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3AEF8" w14:textId="56A7BCC2" w:rsidR="006A0DC6" w:rsidRPr="009D6C38" w:rsidRDefault="006A0DC6" w:rsidP="009F068B">
      <w:pPr>
        <w:pBdr>
          <w:top w:val="nil"/>
          <w:left w:val="nil"/>
          <w:bottom w:val="nil"/>
          <w:right w:val="nil"/>
          <w:between w:val="nil"/>
        </w:pBdr>
        <w:tabs>
          <w:tab w:val="left" w:pos="7380"/>
        </w:tabs>
        <w:spacing w:after="0" w:line="240" w:lineRule="auto"/>
        <w:contextualSpacing/>
        <w:rPr>
          <w:rFonts w:ascii="Times New Roman" w:eastAsia="Times New Roman" w:hAnsi="Times New Roman" w:cs="Times New Roman"/>
          <w:b/>
          <w:color w:val="000000"/>
        </w:rPr>
      </w:pPr>
      <w:r w:rsidRPr="009D6C38">
        <w:rPr>
          <w:rFonts w:ascii="Times New Roman" w:eastAsia="Times New Roman" w:hAnsi="Times New Roman" w:cs="Times New Roman"/>
          <w:b/>
          <w:color w:val="000000"/>
        </w:rPr>
        <w:t xml:space="preserve">TEACHING APPOINTMENTS </w:t>
      </w:r>
    </w:p>
    <w:p w14:paraId="77172F5E" w14:textId="02368689" w:rsidR="006A0DC6" w:rsidRPr="009D6C38" w:rsidRDefault="006A0DC6" w:rsidP="009F068B">
      <w:pPr>
        <w:pBdr>
          <w:top w:val="nil"/>
          <w:left w:val="nil"/>
          <w:bottom w:val="nil"/>
          <w:right w:val="nil"/>
          <w:between w:val="nil"/>
        </w:pBdr>
        <w:tabs>
          <w:tab w:val="left" w:pos="7380"/>
        </w:tabs>
        <w:spacing w:after="0" w:line="240" w:lineRule="auto"/>
        <w:contextualSpacing/>
        <w:rPr>
          <w:rFonts w:ascii="Times New Roman" w:eastAsia="Times New Roman" w:hAnsi="Times New Roman" w:cs="Times New Roman"/>
          <w:bCs/>
          <w:color w:val="000000"/>
        </w:rPr>
      </w:pPr>
      <w:r w:rsidRPr="009D6C38">
        <w:rPr>
          <w:rFonts w:ascii="Times New Roman" w:eastAsia="Times New Roman" w:hAnsi="Times New Roman" w:cs="Times New Roman"/>
          <w:b/>
          <w:color w:val="000000"/>
        </w:rPr>
        <w:t xml:space="preserve">   </w:t>
      </w:r>
      <w:r w:rsidRPr="009D6C38">
        <w:rPr>
          <w:rFonts w:ascii="Times New Roman" w:eastAsia="Times New Roman" w:hAnsi="Times New Roman" w:cs="Times New Roman"/>
          <w:bCs/>
          <w:color w:val="000000"/>
        </w:rPr>
        <w:t>MINNESOTA STATE UNIVERSITY, MANKATO, Mankato, MN                                    August 2024 to Present</w:t>
      </w:r>
    </w:p>
    <w:p w14:paraId="3EF2F1C8" w14:textId="464CDB7D" w:rsidR="006A0DC6" w:rsidRPr="009D6C38" w:rsidRDefault="006A0DC6" w:rsidP="009F068B">
      <w:pPr>
        <w:pBdr>
          <w:top w:val="nil"/>
          <w:left w:val="nil"/>
          <w:bottom w:val="nil"/>
          <w:right w:val="nil"/>
          <w:between w:val="nil"/>
        </w:pBdr>
        <w:tabs>
          <w:tab w:val="left" w:pos="7380"/>
        </w:tabs>
        <w:spacing w:after="0" w:line="240" w:lineRule="auto"/>
        <w:contextualSpacing/>
        <w:rPr>
          <w:rFonts w:ascii="Times New Roman" w:eastAsia="Times New Roman" w:hAnsi="Times New Roman" w:cs="Times New Roman"/>
          <w:bCs/>
          <w:color w:val="000000"/>
        </w:rPr>
      </w:pPr>
      <w:r w:rsidRPr="009D6C38">
        <w:rPr>
          <w:rFonts w:ascii="Times New Roman" w:eastAsia="Times New Roman" w:hAnsi="Times New Roman" w:cs="Times New Roman"/>
          <w:bCs/>
          <w:color w:val="000000"/>
        </w:rPr>
        <w:t xml:space="preserve">   Assistant Professor of Technical Communication, Tenure-Track</w:t>
      </w:r>
    </w:p>
    <w:p w14:paraId="40276870" w14:textId="491E0EF9" w:rsidR="006A0DC6" w:rsidRPr="009D6C38" w:rsidRDefault="006A0DC6" w:rsidP="009F068B">
      <w:pPr>
        <w:pBdr>
          <w:top w:val="nil"/>
          <w:left w:val="nil"/>
          <w:bottom w:val="nil"/>
          <w:right w:val="nil"/>
          <w:between w:val="nil"/>
        </w:pBdr>
        <w:tabs>
          <w:tab w:val="left" w:pos="7380"/>
        </w:tabs>
        <w:spacing w:after="0" w:line="240" w:lineRule="auto"/>
        <w:contextualSpacing/>
        <w:rPr>
          <w:rFonts w:ascii="Times New Roman" w:eastAsia="Times New Roman" w:hAnsi="Times New Roman" w:cs="Times New Roman"/>
          <w:bCs/>
          <w:color w:val="000000"/>
        </w:rPr>
      </w:pPr>
      <w:r w:rsidRPr="009D6C38">
        <w:rPr>
          <w:rFonts w:ascii="Times New Roman" w:eastAsia="Times New Roman" w:hAnsi="Times New Roman" w:cs="Times New Roman"/>
          <w:bCs/>
          <w:color w:val="000000"/>
        </w:rPr>
        <w:t xml:space="preserve">   Departments of Integrated Engineering, Computer Science, and English</w:t>
      </w:r>
    </w:p>
    <w:p w14:paraId="7955CCB2" w14:textId="77777777" w:rsidR="006A0DC6" w:rsidRPr="009D6C38" w:rsidRDefault="006A0DC6" w:rsidP="009F068B">
      <w:pPr>
        <w:pBdr>
          <w:top w:val="nil"/>
          <w:left w:val="nil"/>
          <w:bottom w:val="nil"/>
          <w:right w:val="nil"/>
          <w:between w:val="nil"/>
        </w:pBdr>
        <w:tabs>
          <w:tab w:val="left" w:pos="7380"/>
        </w:tabs>
        <w:spacing w:after="0" w:line="240" w:lineRule="auto"/>
        <w:contextualSpacing/>
        <w:rPr>
          <w:rFonts w:ascii="Times New Roman" w:eastAsia="Times New Roman" w:hAnsi="Times New Roman" w:cs="Times New Roman"/>
          <w:bCs/>
          <w:color w:val="000000"/>
        </w:rPr>
      </w:pPr>
    </w:p>
    <w:p w14:paraId="2CA2B830" w14:textId="23CFB5BB" w:rsidR="006A0DC6" w:rsidRPr="009D6C38" w:rsidRDefault="006A0DC6" w:rsidP="009F068B">
      <w:pPr>
        <w:pBdr>
          <w:top w:val="nil"/>
          <w:left w:val="nil"/>
          <w:bottom w:val="nil"/>
          <w:right w:val="nil"/>
          <w:between w:val="nil"/>
        </w:pBdr>
        <w:tabs>
          <w:tab w:val="left" w:pos="7380"/>
        </w:tabs>
        <w:spacing w:after="0" w:line="240" w:lineRule="auto"/>
        <w:contextualSpacing/>
        <w:rPr>
          <w:rFonts w:ascii="Times New Roman" w:eastAsia="Times New Roman" w:hAnsi="Times New Roman" w:cs="Times New Roman"/>
          <w:bCs/>
          <w:color w:val="000000"/>
        </w:rPr>
      </w:pPr>
      <w:r w:rsidRPr="009D6C38">
        <w:rPr>
          <w:rFonts w:ascii="Times New Roman" w:eastAsia="Times New Roman" w:hAnsi="Times New Roman" w:cs="Times New Roman"/>
          <w:bCs/>
          <w:color w:val="000000"/>
        </w:rPr>
        <w:t xml:space="preserve">   MINNESOTA STATE COLLEGES AND UNIVERSITIES, Minnesota                             January 2024 to Present</w:t>
      </w:r>
    </w:p>
    <w:p w14:paraId="081F0848" w14:textId="3FF0F6CB" w:rsidR="006A0DC6" w:rsidRPr="009D6C38" w:rsidRDefault="006A0DC6" w:rsidP="009F068B">
      <w:pPr>
        <w:pBdr>
          <w:top w:val="nil"/>
          <w:left w:val="nil"/>
          <w:bottom w:val="nil"/>
          <w:right w:val="nil"/>
          <w:between w:val="nil"/>
        </w:pBdr>
        <w:tabs>
          <w:tab w:val="left" w:pos="7380"/>
        </w:tabs>
        <w:spacing w:after="0" w:line="240" w:lineRule="auto"/>
        <w:contextualSpacing/>
        <w:rPr>
          <w:rFonts w:ascii="Times New Roman" w:eastAsia="Times New Roman" w:hAnsi="Times New Roman" w:cs="Times New Roman"/>
          <w:bCs/>
          <w:color w:val="000000"/>
        </w:rPr>
      </w:pPr>
      <w:r w:rsidRPr="009D6C38">
        <w:rPr>
          <w:rFonts w:ascii="Times New Roman" w:eastAsia="Times New Roman" w:hAnsi="Times New Roman" w:cs="Times New Roman"/>
          <w:bCs/>
          <w:color w:val="000000"/>
        </w:rPr>
        <w:t xml:space="preserve">   Adjunct Instructor of Technical Communication, Metropolitan State University (2024)</w:t>
      </w:r>
    </w:p>
    <w:p w14:paraId="5A3DF08B" w14:textId="500A6877" w:rsidR="006A0DC6" w:rsidRPr="009D6C38" w:rsidRDefault="006A0DC6" w:rsidP="009F068B">
      <w:pPr>
        <w:pBdr>
          <w:top w:val="nil"/>
          <w:left w:val="nil"/>
          <w:bottom w:val="nil"/>
          <w:right w:val="nil"/>
          <w:between w:val="nil"/>
        </w:pBdr>
        <w:tabs>
          <w:tab w:val="left" w:pos="7380"/>
        </w:tabs>
        <w:spacing w:after="0" w:line="240" w:lineRule="auto"/>
        <w:contextualSpacing/>
        <w:rPr>
          <w:rFonts w:ascii="Times New Roman" w:eastAsia="Times New Roman" w:hAnsi="Times New Roman" w:cs="Times New Roman"/>
          <w:bCs/>
          <w:color w:val="000000"/>
        </w:rPr>
      </w:pPr>
      <w:r w:rsidRPr="009D6C38">
        <w:rPr>
          <w:rFonts w:ascii="Times New Roman" w:eastAsia="Times New Roman" w:hAnsi="Times New Roman" w:cs="Times New Roman"/>
          <w:bCs/>
          <w:color w:val="000000"/>
        </w:rPr>
        <w:t xml:space="preserve">   Adjunct Professor of Technical Communication, Metropolitan State University (2025) </w:t>
      </w:r>
    </w:p>
    <w:p w14:paraId="251C7CF1" w14:textId="310C96E8" w:rsidR="006A0DC6" w:rsidRPr="009D6C38" w:rsidRDefault="006A0DC6" w:rsidP="009F068B">
      <w:pPr>
        <w:pBdr>
          <w:top w:val="nil"/>
          <w:left w:val="nil"/>
          <w:bottom w:val="nil"/>
          <w:right w:val="nil"/>
          <w:between w:val="nil"/>
        </w:pBdr>
        <w:tabs>
          <w:tab w:val="left" w:pos="7380"/>
        </w:tabs>
        <w:spacing w:after="0" w:line="240" w:lineRule="auto"/>
        <w:contextualSpacing/>
        <w:rPr>
          <w:rFonts w:ascii="Times New Roman" w:eastAsia="Times New Roman" w:hAnsi="Times New Roman" w:cs="Times New Roman"/>
          <w:bCs/>
          <w:color w:val="000000"/>
        </w:rPr>
      </w:pPr>
      <w:r w:rsidRPr="009D6C38">
        <w:rPr>
          <w:rFonts w:ascii="Times New Roman" w:eastAsia="Times New Roman" w:hAnsi="Times New Roman" w:cs="Times New Roman"/>
          <w:bCs/>
          <w:color w:val="000000"/>
        </w:rPr>
        <w:t xml:space="preserve">   Adjunct Professor, Composition &amp; English, Dakota County Technical College (2025) </w:t>
      </w:r>
    </w:p>
    <w:p w14:paraId="0A475EE6" w14:textId="77777777" w:rsidR="006A0DC6" w:rsidRPr="009D6C38" w:rsidRDefault="006A0DC6" w:rsidP="009F068B">
      <w:pPr>
        <w:pBdr>
          <w:top w:val="nil"/>
          <w:left w:val="nil"/>
          <w:bottom w:val="nil"/>
          <w:right w:val="nil"/>
          <w:between w:val="nil"/>
        </w:pBdr>
        <w:tabs>
          <w:tab w:val="left" w:pos="7380"/>
        </w:tabs>
        <w:spacing w:after="0" w:line="240" w:lineRule="auto"/>
        <w:contextualSpacing/>
        <w:rPr>
          <w:rFonts w:ascii="Times New Roman" w:eastAsia="Times New Roman" w:hAnsi="Times New Roman" w:cs="Times New Roman"/>
          <w:bCs/>
          <w:color w:val="000000"/>
        </w:rPr>
      </w:pPr>
    </w:p>
    <w:p w14:paraId="628DF438" w14:textId="06D63F2D" w:rsidR="006A0DC6" w:rsidRPr="009D6C38" w:rsidRDefault="006A0DC6" w:rsidP="009F068B">
      <w:pPr>
        <w:pBdr>
          <w:top w:val="nil"/>
          <w:left w:val="nil"/>
          <w:bottom w:val="nil"/>
          <w:right w:val="nil"/>
          <w:between w:val="nil"/>
        </w:pBdr>
        <w:tabs>
          <w:tab w:val="left" w:pos="7380"/>
        </w:tabs>
        <w:spacing w:after="0" w:line="240" w:lineRule="auto"/>
        <w:contextualSpacing/>
        <w:rPr>
          <w:rFonts w:ascii="Times New Roman" w:eastAsia="Times New Roman" w:hAnsi="Times New Roman" w:cs="Times New Roman"/>
          <w:bCs/>
          <w:color w:val="000000"/>
        </w:rPr>
      </w:pPr>
      <w:r w:rsidRPr="009D6C38">
        <w:rPr>
          <w:rFonts w:ascii="Times New Roman" w:eastAsia="Times New Roman" w:hAnsi="Times New Roman" w:cs="Times New Roman"/>
          <w:bCs/>
          <w:color w:val="000000"/>
        </w:rPr>
        <w:t xml:space="preserve">   UNIVERSITY OF MINNESOTA, Minneapolis, MN                                                       August 2019 to May 2024</w:t>
      </w:r>
    </w:p>
    <w:p w14:paraId="335C584B" w14:textId="5B2419D6" w:rsidR="006A0DC6" w:rsidRPr="009D6C38" w:rsidRDefault="006A0DC6" w:rsidP="009F068B">
      <w:pPr>
        <w:pBdr>
          <w:top w:val="nil"/>
          <w:left w:val="nil"/>
          <w:bottom w:val="nil"/>
          <w:right w:val="nil"/>
          <w:between w:val="nil"/>
        </w:pBdr>
        <w:tabs>
          <w:tab w:val="left" w:pos="7380"/>
        </w:tabs>
        <w:spacing w:after="0" w:line="240" w:lineRule="auto"/>
        <w:contextualSpacing/>
        <w:rPr>
          <w:rFonts w:ascii="Times New Roman" w:eastAsia="Times New Roman" w:hAnsi="Times New Roman" w:cs="Times New Roman"/>
          <w:bCs/>
          <w:color w:val="000000"/>
        </w:rPr>
      </w:pPr>
      <w:r w:rsidRPr="009D6C38">
        <w:rPr>
          <w:rFonts w:ascii="Times New Roman" w:eastAsia="Times New Roman" w:hAnsi="Times New Roman" w:cs="Times New Roman"/>
          <w:bCs/>
          <w:color w:val="000000"/>
        </w:rPr>
        <w:t xml:space="preserve">   Graduate Instructor of Record, Department of Writing Studies (2019-2024)</w:t>
      </w:r>
    </w:p>
    <w:p w14:paraId="528B0C68" w14:textId="6F895A97" w:rsidR="006A0DC6" w:rsidRPr="009D6C38" w:rsidRDefault="006A0DC6" w:rsidP="009F068B">
      <w:pPr>
        <w:pBdr>
          <w:top w:val="nil"/>
          <w:left w:val="nil"/>
          <w:bottom w:val="nil"/>
          <w:right w:val="nil"/>
          <w:between w:val="nil"/>
        </w:pBdr>
        <w:tabs>
          <w:tab w:val="left" w:pos="7380"/>
        </w:tabs>
        <w:spacing w:after="0" w:line="240" w:lineRule="auto"/>
        <w:contextualSpacing/>
        <w:rPr>
          <w:rFonts w:ascii="Times New Roman" w:eastAsia="Times New Roman" w:hAnsi="Times New Roman" w:cs="Times New Roman"/>
          <w:bCs/>
          <w:color w:val="000000"/>
        </w:rPr>
      </w:pPr>
      <w:r w:rsidRPr="009D6C38">
        <w:rPr>
          <w:rFonts w:ascii="Times New Roman" w:eastAsia="Times New Roman" w:hAnsi="Times New Roman" w:cs="Times New Roman"/>
          <w:bCs/>
          <w:color w:val="000000"/>
        </w:rPr>
        <w:t xml:space="preserve">   Teaching Assistant, Humphrey School of Public Affairs (2020-2023) </w:t>
      </w:r>
    </w:p>
    <w:p w14:paraId="41C88811" w14:textId="77777777" w:rsidR="006A0DC6" w:rsidRPr="009D6C38" w:rsidRDefault="006A0DC6" w:rsidP="009F068B">
      <w:pPr>
        <w:pBdr>
          <w:top w:val="nil"/>
          <w:left w:val="nil"/>
          <w:bottom w:val="nil"/>
          <w:right w:val="nil"/>
          <w:between w:val="nil"/>
        </w:pBdr>
        <w:tabs>
          <w:tab w:val="left" w:pos="7380"/>
        </w:tabs>
        <w:spacing w:after="0" w:line="240" w:lineRule="auto"/>
        <w:contextualSpacing/>
        <w:rPr>
          <w:rFonts w:ascii="Times New Roman" w:eastAsia="Times New Roman" w:hAnsi="Times New Roman" w:cs="Times New Roman"/>
          <w:b/>
          <w:color w:val="000000"/>
        </w:rPr>
      </w:pPr>
    </w:p>
    <w:p w14:paraId="2DD5A7A5" w14:textId="507C0B40" w:rsidR="005271DF" w:rsidRPr="009D6C38" w:rsidRDefault="005271DF" w:rsidP="009F068B">
      <w:pPr>
        <w:pBdr>
          <w:top w:val="nil"/>
          <w:left w:val="nil"/>
          <w:bottom w:val="nil"/>
          <w:right w:val="nil"/>
          <w:between w:val="nil"/>
        </w:pBdr>
        <w:tabs>
          <w:tab w:val="left" w:pos="7380"/>
        </w:tabs>
        <w:spacing w:after="0" w:line="240" w:lineRule="auto"/>
        <w:contextualSpacing/>
        <w:rPr>
          <w:rFonts w:ascii="Times New Roman" w:eastAsia="Times New Roman" w:hAnsi="Times New Roman" w:cs="Times New Roman"/>
          <w:b/>
          <w:color w:val="000000"/>
        </w:rPr>
      </w:pPr>
      <w:r w:rsidRPr="009D6C38">
        <w:rPr>
          <w:rFonts w:ascii="Times New Roman" w:eastAsia="Times New Roman" w:hAnsi="Times New Roman" w:cs="Times New Roman"/>
          <w:b/>
          <w:color w:val="000000"/>
        </w:rPr>
        <w:t>EDUCATION</w:t>
      </w:r>
    </w:p>
    <w:p w14:paraId="788D42D3" w14:textId="77777777" w:rsidR="005271DF" w:rsidRPr="009D6C38" w:rsidRDefault="005271DF" w:rsidP="009F068B">
      <w:pPr>
        <w:pBdr>
          <w:top w:val="nil"/>
          <w:left w:val="nil"/>
          <w:bottom w:val="nil"/>
          <w:right w:val="nil"/>
          <w:between w:val="nil"/>
        </w:pBdr>
        <w:spacing w:after="0" w:line="240" w:lineRule="auto"/>
        <w:ind w:firstLine="180"/>
        <w:contextualSpacing/>
        <w:rPr>
          <w:rFonts w:ascii="Times New Roman" w:eastAsia="Times New Roman" w:hAnsi="Times New Roman" w:cs="Times New Roman"/>
          <w:color w:val="000000"/>
        </w:rPr>
      </w:pPr>
      <w:r w:rsidRPr="009D6C38">
        <w:rPr>
          <w:rFonts w:ascii="Times New Roman" w:eastAsia="Times New Roman" w:hAnsi="Times New Roman" w:cs="Times New Roman"/>
          <w:smallCaps/>
          <w:color w:val="000000"/>
        </w:rPr>
        <w:t>UNIVERSITY OF MINNESOTA</w:t>
      </w:r>
      <w:r w:rsidRPr="009D6C38">
        <w:rPr>
          <w:rFonts w:ascii="Times New Roman" w:eastAsia="Times New Roman" w:hAnsi="Times New Roman" w:cs="Times New Roman"/>
          <w:color w:val="000000"/>
        </w:rPr>
        <w:t xml:space="preserve">, Minneapolis, MN                                                         </w:t>
      </w:r>
    </w:p>
    <w:p w14:paraId="5E498958" w14:textId="237DCFE4" w:rsidR="005271DF" w:rsidRPr="009D6C38" w:rsidRDefault="005271DF" w:rsidP="009F068B">
      <w:pPr>
        <w:pBdr>
          <w:top w:val="nil"/>
          <w:left w:val="nil"/>
          <w:bottom w:val="nil"/>
          <w:right w:val="nil"/>
          <w:between w:val="nil"/>
        </w:pBdr>
        <w:spacing w:after="0" w:line="240" w:lineRule="auto"/>
        <w:ind w:firstLine="180"/>
        <w:contextualSpacing/>
        <w:rPr>
          <w:rFonts w:ascii="Times New Roman" w:eastAsia="Times New Roman" w:hAnsi="Times New Roman" w:cs="Times New Roman"/>
          <w:color w:val="000000"/>
        </w:rPr>
      </w:pPr>
      <w:r w:rsidRPr="009D6C38">
        <w:rPr>
          <w:rFonts w:ascii="Times New Roman" w:eastAsia="Times New Roman" w:hAnsi="Times New Roman" w:cs="Times New Roman"/>
          <w:color w:val="000000"/>
        </w:rPr>
        <w:t xml:space="preserve">Department of Writing Studies, College of Liberal Arts </w:t>
      </w:r>
    </w:p>
    <w:p w14:paraId="4626D600" w14:textId="5276B32B" w:rsidR="005271DF" w:rsidRPr="009D6C38" w:rsidRDefault="005271DF" w:rsidP="009F068B">
      <w:pPr>
        <w:pBdr>
          <w:top w:val="nil"/>
          <w:left w:val="nil"/>
          <w:bottom w:val="nil"/>
          <w:right w:val="nil"/>
          <w:between w:val="nil"/>
        </w:pBdr>
        <w:tabs>
          <w:tab w:val="left" w:pos="1170"/>
          <w:tab w:val="left" w:pos="7380"/>
        </w:tabs>
        <w:spacing w:after="0" w:line="240" w:lineRule="auto"/>
        <w:ind w:firstLine="180"/>
        <w:contextualSpacing/>
        <w:rPr>
          <w:rFonts w:ascii="Times New Roman" w:eastAsia="Times New Roman" w:hAnsi="Times New Roman" w:cs="Times New Roman"/>
          <w:color w:val="000000"/>
        </w:rPr>
      </w:pPr>
      <w:r w:rsidRPr="009D6C38">
        <w:rPr>
          <w:rFonts w:ascii="Times New Roman" w:eastAsia="Times New Roman" w:hAnsi="Times New Roman" w:cs="Times New Roman"/>
          <w:color w:val="000000"/>
        </w:rPr>
        <w:t>Doctor of Philosophy:</w:t>
      </w:r>
      <w:r w:rsidRPr="009D6C38">
        <w:rPr>
          <w:rFonts w:ascii="Times New Roman" w:eastAsia="Times New Roman" w:hAnsi="Times New Roman" w:cs="Times New Roman"/>
          <w:b/>
          <w:color w:val="000000"/>
        </w:rPr>
        <w:t xml:space="preserve"> Rhetoric, Scientific and Technical Communication    </w:t>
      </w:r>
      <w:r w:rsidRPr="009D6C38">
        <w:rPr>
          <w:rFonts w:ascii="Times New Roman" w:eastAsia="Times New Roman" w:hAnsi="Times New Roman" w:cs="Times New Roman"/>
          <w:color w:val="000000"/>
        </w:rPr>
        <w:t xml:space="preserve">                                       </w:t>
      </w:r>
      <w:r w:rsidR="004B5B03" w:rsidRPr="009D6C38">
        <w:rPr>
          <w:rFonts w:ascii="Times New Roman" w:eastAsia="Times New Roman" w:hAnsi="Times New Roman" w:cs="Times New Roman"/>
          <w:color w:val="000000"/>
        </w:rPr>
        <w:t>July</w:t>
      </w:r>
      <w:r w:rsidRPr="009D6C38">
        <w:rPr>
          <w:rFonts w:ascii="Times New Roman" w:eastAsia="Times New Roman" w:hAnsi="Times New Roman" w:cs="Times New Roman"/>
          <w:color w:val="000000"/>
        </w:rPr>
        <w:t xml:space="preserve"> 2024</w:t>
      </w:r>
    </w:p>
    <w:p w14:paraId="1CE982C9" w14:textId="3114D8C8" w:rsidR="005271DF" w:rsidRPr="009D6C38" w:rsidRDefault="006A0DC6" w:rsidP="006A0DC6">
      <w:pPr>
        <w:pBdr>
          <w:top w:val="nil"/>
          <w:left w:val="nil"/>
          <w:bottom w:val="nil"/>
          <w:right w:val="nil"/>
          <w:between w:val="nil"/>
        </w:pBdr>
        <w:tabs>
          <w:tab w:val="left" w:pos="1170"/>
          <w:tab w:val="left" w:pos="7380"/>
        </w:tabs>
        <w:spacing w:after="0" w:line="240" w:lineRule="auto"/>
        <w:ind w:firstLine="540"/>
        <w:contextualSpacing/>
        <w:rPr>
          <w:rFonts w:ascii="Times New Roman" w:eastAsia="Times New Roman" w:hAnsi="Times New Roman" w:cs="Times New Roman"/>
          <w:color w:val="000000"/>
        </w:rPr>
      </w:pPr>
      <w:r w:rsidRPr="009D6C38">
        <w:rPr>
          <w:rFonts w:ascii="Times New Roman" w:eastAsia="Times New Roman" w:hAnsi="Times New Roman" w:cs="Times New Roman"/>
          <w:color w:val="000000"/>
        </w:rPr>
        <w:t xml:space="preserve">  Committee</w:t>
      </w:r>
      <w:r w:rsidR="005271DF" w:rsidRPr="009D6C38">
        <w:rPr>
          <w:rFonts w:ascii="Times New Roman" w:eastAsia="Times New Roman" w:hAnsi="Times New Roman" w:cs="Times New Roman"/>
          <w:color w:val="000000"/>
        </w:rPr>
        <w:t xml:space="preserve">: </w:t>
      </w:r>
      <w:r w:rsidRPr="009D6C38">
        <w:rPr>
          <w:rFonts w:ascii="Times New Roman" w:eastAsia="Times New Roman" w:hAnsi="Times New Roman" w:cs="Times New Roman"/>
          <w:color w:val="000000"/>
        </w:rPr>
        <w:t xml:space="preserve">Molly Kessler (Chair), Atilla Hallsby, Derek Sparby (Illinois State University), Debra DeBruin, </w:t>
      </w:r>
      <w:r w:rsidRPr="009D6C38">
        <w:rPr>
          <w:rFonts w:ascii="Times New Roman" w:eastAsia="Times New Roman" w:hAnsi="Times New Roman" w:cs="Times New Roman"/>
          <w:color w:val="000000"/>
        </w:rPr>
        <w:br/>
        <w:t xml:space="preserve">                  </w:t>
      </w:r>
      <w:r w:rsidR="005271DF" w:rsidRPr="009D6C38">
        <w:rPr>
          <w:rFonts w:ascii="Times New Roman" w:eastAsia="Times New Roman" w:hAnsi="Times New Roman" w:cs="Times New Roman"/>
          <w:color w:val="000000"/>
        </w:rPr>
        <w:t>Lee-Ann Kastman Breuch</w:t>
      </w:r>
    </w:p>
    <w:p w14:paraId="02CEE056" w14:textId="02D6BFE2" w:rsidR="005271DF" w:rsidRPr="009D6C38" w:rsidRDefault="005271DF" w:rsidP="009F068B">
      <w:pPr>
        <w:pBdr>
          <w:top w:val="nil"/>
          <w:left w:val="nil"/>
          <w:bottom w:val="nil"/>
          <w:right w:val="nil"/>
          <w:between w:val="nil"/>
        </w:pBdr>
        <w:tabs>
          <w:tab w:val="left" w:pos="1170"/>
          <w:tab w:val="left" w:pos="7380"/>
        </w:tabs>
        <w:spacing w:after="0" w:line="240" w:lineRule="auto"/>
        <w:ind w:firstLine="720"/>
        <w:contextualSpacing/>
        <w:rPr>
          <w:rFonts w:ascii="Times New Roman" w:eastAsia="Times New Roman" w:hAnsi="Times New Roman" w:cs="Times New Roman"/>
          <w:color w:val="000000"/>
        </w:rPr>
      </w:pPr>
      <w:r w:rsidRPr="009D6C38">
        <w:rPr>
          <w:rFonts w:ascii="Times New Roman" w:eastAsia="Times New Roman" w:hAnsi="Times New Roman" w:cs="Times New Roman"/>
          <w:color w:val="000000"/>
        </w:rPr>
        <w:t>Graduate Minor: Bioethics</w:t>
      </w:r>
    </w:p>
    <w:p w14:paraId="44FC026B" w14:textId="77777777" w:rsidR="00406B0A" w:rsidRPr="009D6C38" w:rsidRDefault="005271DF" w:rsidP="00406B0A">
      <w:pPr>
        <w:pBdr>
          <w:top w:val="nil"/>
          <w:left w:val="nil"/>
          <w:bottom w:val="nil"/>
          <w:right w:val="nil"/>
          <w:between w:val="nil"/>
        </w:pBdr>
        <w:tabs>
          <w:tab w:val="left" w:pos="1170"/>
          <w:tab w:val="left" w:pos="7380"/>
        </w:tabs>
        <w:spacing w:after="0" w:line="240" w:lineRule="auto"/>
        <w:ind w:left="720"/>
        <w:contextualSpacing/>
        <w:rPr>
          <w:rFonts w:ascii="Times New Roman" w:eastAsia="Times New Roman" w:hAnsi="Times New Roman" w:cs="Times New Roman"/>
          <w:i/>
          <w:iCs/>
          <w:color w:val="000000"/>
        </w:rPr>
      </w:pPr>
      <w:r w:rsidRPr="009D6C38">
        <w:rPr>
          <w:rFonts w:ascii="Times New Roman" w:eastAsia="Times New Roman" w:hAnsi="Times New Roman" w:cs="Times New Roman"/>
          <w:color w:val="000000"/>
        </w:rPr>
        <w:t>Dissertation:</w:t>
      </w:r>
      <w:r w:rsidR="00737C5B" w:rsidRPr="009D6C38">
        <w:rPr>
          <w:rFonts w:ascii="Times New Roman" w:eastAsia="Times New Roman" w:hAnsi="Times New Roman" w:cs="Times New Roman"/>
          <w:color w:val="000000"/>
        </w:rPr>
        <w:t xml:space="preserve"> </w:t>
      </w:r>
      <w:r w:rsidR="00406B0A" w:rsidRPr="009D6C38">
        <w:rPr>
          <w:rFonts w:ascii="Times New Roman" w:eastAsia="Times New Roman" w:hAnsi="Times New Roman" w:cs="Times New Roman"/>
          <w:i/>
          <w:iCs/>
          <w:color w:val="000000"/>
        </w:rPr>
        <w:t xml:space="preserve">Investigating Graduate Student Responses to University of Minnesota </w:t>
      </w:r>
    </w:p>
    <w:p w14:paraId="1F640307" w14:textId="61D970E4" w:rsidR="005271DF" w:rsidRPr="009D6C38" w:rsidRDefault="00406B0A" w:rsidP="00406B0A">
      <w:pPr>
        <w:pBdr>
          <w:top w:val="nil"/>
          <w:left w:val="nil"/>
          <w:bottom w:val="nil"/>
          <w:right w:val="nil"/>
          <w:between w:val="nil"/>
        </w:pBdr>
        <w:tabs>
          <w:tab w:val="left" w:pos="1170"/>
          <w:tab w:val="left" w:pos="7380"/>
        </w:tabs>
        <w:spacing w:after="0" w:line="240" w:lineRule="auto"/>
        <w:ind w:left="720"/>
        <w:contextualSpacing/>
        <w:rPr>
          <w:rFonts w:ascii="Times New Roman" w:eastAsia="Times New Roman" w:hAnsi="Times New Roman" w:cs="Times New Roman"/>
          <w:color w:val="000000"/>
        </w:rPr>
      </w:pPr>
      <w:r w:rsidRPr="009D6C38">
        <w:rPr>
          <w:rFonts w:ascii="Times New Roman" w:eastAsia="Times New Roman" w:hAnsi="Times New Roman" w:cs="Times New Roman"/>
          <w:i/>
          <w:iCs/>
          <w:color w:val="000000"/>
        </w:rPr>
        <w:t>COVID-19 Digital Risk &amp; Crisis Communications</w:t>
      </w:r>
      <w:r w:rsidRPr="009D6C38">
        <w:rPr>
          <w:rFonts w:ascii="Times New Roman" w:eastAsia="Times New Roman" w:hAnsi="Times New Roman" w:cs="Times New Roman"/>
          <w:i/>
          <w:iCs/>
          <w:color w:val="000000"/>
        </w:rPr>
        <w:br/>
      </w:r>
    </w:p>
    <w:p w14:paraId="42D475E8" w14:textId="181FA0FE" w:rsidR="005271DF" w:rsidRPr="009D6C38" w:rsidRDefault="005271DF" w:rsidP="009F068B">
      <w:pPr>
        <w:pBdr>
          <w:top w:val="nil"/>
          <w:left w:val="nil"/>
          <w:bottom w:val="nil"/>
          <w:right w:val="nil"/>
          <w:between w:val="nil"/>
        </w:pBdr>
        <w:tabs>
          <w:tab w:val="left" w:pos="1170"/>
          <w:tab w:val="left" w:pos="7380"/>
        </w:tabs>
        <w:spacing w:after="0" w:line="240" w:lineRule="auto"/>
        <w:ind w:firstLine="180"/>
        <w:contextualSpacing/>
        <w:rPr>
          <w:rFonts w:ascii="Times New Roman" w:eastAsia="Times New Roman" w:hAnsi="Times New Roman" w:cs="Times New Roman"/>
          <w:color w:val="000000"/>
        </w:rPr>
      </w:pPr>
      <w:r w:rsidRPr="009D6C38">
        <w:rPr>
          <w:rFonts w:ascii="Times New Roman" w:eastAsia="Times New Roman" w:hAnsi="Times New Roman" w:cs="Times New Roman"/>
          <w:color w:val="000000"/>
        </w:rPr>
        <w:t>Department of Writing Studies, College of Liberal Arts</w:t>
      </w:r>
    </w:p>
    <w:p w14:paraId="6BBC111B" w14:textId="194EB8A1" w:rsidR="005271DF" w:rsidRPr="009D6C38" w:rsidRDefault="005271DF" w:rsidP="009F068B">
      <w:pPr>
        <w:pBdr>
          <w:top w:val="nil"/>
          <w:left w:val="nil"/>
          <w:bottom w:val="nil"/>
          <w:right w:val="nil"/>
          <w:between w:val="nil"/>
        </w:pBdr>
        <w:tabs>
          <w:tab w:val="left" w:pos="1170"/>
          <w:tab w:val="left" w:pos="7380"/>
        </w:tabs>
        <w:spacing w:after="0" w:line="240" w:lineRule="auto"/>
        <w:ind w:firstLine="180"/>
        <w:contextualSpacing/>
        <w:rPr>
          <w:rFonts w:ascii="Times New Roman" w:eastAsia="Times New Roman" w:hAnsi="Times New Roman" w:cs="Times New Roman"/>
          <w:color w:val="000000"/>
        </w:rPr>
      </w:pPr>
      <w:r w:rsidRPr="009D6C38">
        <w:rPr>
          <w:rFonts w:ascii="Times New Roman" w:eastAsia="Times New Roman" w:hAnsi="Times New Roman" w:cs="Times New Roman"/>
          <w:color w:val="000000"/>
        </w:rPr>
        <w:t xml:space="preserve">Master of Science, </w:t>
      </w:r>
      <w:r w:rsidRPr="009D6C38">
        <w:rPr>
          <w:rFonts w:ascii="Times New Roman" w:eastAsia="Times New Roman" w:hAnsi="Times New Roman" w:cs="Times New Roman"/>
          <w:b/>
          <w:color w:val="000000"/>
        </w:rPr>
        <w:t xml:space="preserve">Scientific and Technical Communication                                                                 </w:t>
      </w:r>
      <w:r w:rsidRPr="009D6C38">
        <w:rPr>
          <w:rFonts w:ascii="Times New Roman" w:eastAsia="Times New Roman" w:hAnsi="Times New Roman" w:cs="Times New Roman"/>
          <w:color w:val="000000"/>
        </w:rPr>
        <w:t>May 2019</w:t>
      </w:r>
    </w:p>
    <w:p w14:paraId="37FA6152" w14:textId="4DEA4AC9" w:rsidR="005271DF" w:rsidRPr="009D6C38" w:rsidRDefault="005271DF" w:rsidP="009F068B">
      <w:pPr>
        <w:pBdr>
          <w:top w:val="nil"/>
          <w:left w:val="nil"/>
          <w:bottom w:val="nil"/>
          <w:right w:val="nil"/>
          <w:between w:val="nil"/>
        </w:pBdr>
        <w:tabs>
          <w:tab w:val="left" w:pos="1170"/>
          <w:tab w:val="left" w:pos="7380"/>
        </w:tabs>
        <w:spacing w:after="0" w:line="240" w:lineRule="auto"/>
        <w:ind w:firstLine="180"/>
        <w:contextualSpacing/>
        <w:rPr>
          <w:rFonts w:ascii="Times New Roman" w:eastAsia="Times New Roman" w:hAnsi="Times New Roman" w:cs="Times New Roman"/>
          <w:color w:val="000000"/>
        </w:rPr>
      </w:pPr>
      <w:r w:rsidRPr="009D6C38">
        <w:rPr>
          <w:rFonts w:ascii="Times New Roman" w:eastAsia="Times New Roman" w:hAnsi="Times New Roman" w:cs="Times New Roman"/>
          <w:color w:val="000000"/>
        </w:rPr>
        <w:t xml:space="preserve">          Advisor: Ann Hill Duin</w:t>
      </w:r>
    </w:p>
    <w:p w14:paraId="3846A38A" w14:textId="115E38D3" w:rsidR="005271DF" w:rsidRPr="009D6C38" w:rsidRDefault="005271DF" w:rsidP="009F068B">
      <w:pPr>
        <w:pBdr>
          <w:top w:val="nil"/>
          <w:left w:val="nil"/>
          <w:bottom w:val="nil"/>
          <w:right w:val="nil"/>
          <w:between w:val="nil"/>
        </w:pBdr>
        <w:tabs>
          <w:tab w:val="left" w:pos="1170"/>
          <w:tab w:val="left" w:pos="7380"/>
        </w:tabs>
        <w:spacing w:after="0" w:line="240" w:lineRule="auto"/>
        <w:ind w:firstLine="180"/>
        <w:contextualSpacing/>
        <w:rPr>
          <w:rFonts w:ascii="Times New Roman" w:eastAsia="Times New Roman" w:hAnsi="Times New Roman" w:cs="Times New Roman"/>
          <w:color w:val="000000"/>
        </w:rPr>
      </w:pPr>
      <w:r w:rsidRPr="009D6C38">
        <w:rPr>
          <w:rFonts w:ascii="Times New Roman" w:eastAsia="Times New Roman" w:hAnsi="Times New Roman" w:cs="Times New Roman"/>
          <w:color w:val="000000"/>
        </w:rPr>
        <w:t xml:space="preserve">          Graduate Minor: Health Informatics</w:t>
      </w:r>
    </w:p>
    <w:p w14:paraId="07D4CF3C" w14:textId="32720AF5" w:rsidR="005271DF" w:rsidRPr="009D6C38" w:rsidRDefault="005271DF" w:rsidP="009F068B">
      <w:pPr>
        <w:pBdr>
          <w:top w:val="nil"/>
          <w:left w:val="nil"/>
          <w:bottom w:val="nil"/>
          <w:right w:val="nil"/>
          <w:between w:val="nil"/>
        </w:pBdr>
        <w:tabs>
          <w:tab w:val="left" w:pos="1170"/>
          <w:tab w:val="left" w:pos="7380"/>
        </w:tabs>
        <w:spacing w:after="0" w:line="240" w:lineRule="auto"/>
        <w:ind w:firstLine="180"/>
        <w:contextualSpacing/>
        <w:rPr>
          <w:rFonts w:ascii="Times New Roman" w:eastAsia="Times New Roman" w:hAnsi="Times New Roman" w:cs="Times New Roman"/>
          <w:color w:val="000000"/>
        </w:rPr>
      </w:pPr>
      <w:r w:rsidRPr="009D6C38">
        <w:rPr>
          <w:rFonts w:ascii="Times New Roman" w:eastAsia="Times New Roman" w:hAnsi="Times New Roman" w:cs="Times New Roman"/>
          <w:color w:val="000000"/>
        </w:rPr>
        <w:t xml:space="preserve">          Capstone Project: </w:t>
      </w:r>
      <w:r w:rsidR="00737C5B" w:rsidRPr="009D6C38">
        <w:rPr>
          <w:rFonts w:ascii="Times New Roman" w:eastAsia="Times New Roman" w:hAnsi="Times New Roman" w:cs="Times New Roman"/>
          <w:i/>
          <w:iCs/>
          <w:color w:val="000000"/>
        </w:rPr>
        <w:t>Exploring the Nexus of Telemedicine and Written Mobile Communications</w:t>
      </w:r>
    </w:p>
    <w:p w14:paraId="07084A5A" w14:textId="77777777" w:rsidR="005271DF" w:rsidRPr="009D6C38" w:rsidRDefault="005271DF" w:rsidP="009F068B">
      <w:pPr>
        <w:pBdr>
          <w:top w:val="nil"/>
          <w:left w:val="nil"/>
          <w:bottom w:val="nil"/>
          <w:right w:val="nil"/>
          <w:between w:val="nil"/>
        </w:pBdr>
        <w:tabs>
          <w:tab w:val="left" w:pos="1170"/>
          <w:tab w:val="left" w:pos="7380"/>
        </w:tabs>
        <w:spacing w:after="0" w:line="240" w:lineRule="auto"/>
        <w:ind w:firstLine="180"/>
        <w:contextualSpacing/>
        <w:rPr>
          <w:rFonts w:ascii="Times New Roman" w:eastAsia="Times New Roman" w:hAnsi="Times New Roman" w:cs="Times New Roman"/>
          <w:color w:val="000000"/>
        </w:rPr>
      </w:pPr>
    </w:p>
    <w:p w14:paraId="688EFE4B" w14:textId="77777777" w:rsidR="005271DF" w:rsidRPr="009D6C38" w:rsidRDefault="005271DF" w:rsidP="009F068B">
      <w:pPr>
        <w:pBdr>
          <w:top w:val="nil"/>
          <w:left w:val="nil"/>
          <w:bottom w:val="nil"/>
          <w:right w:val="nil"/>
          <w:between w:val="nil"/>
        </w:pBdr>
        <w:tabs>
          <w:tab w:val="left" w:pos="1170"/>
          <w:tab w:val="left" w:pos="7380"/>
        </w:tabs>
        <w:spacing w:after="0" w:line="240" w:lineRule="auto"/>
        <w:ind w:firstLine="180"/>
        <w:contextualSpacing/>
        <w:rPr>
          <w:rFonts w:ascii="Times New Roman" w:eastAsia="Times New Roman" w:hAnsi="Times New Roman" w:cs="Times New Roman"/>
          <w:color w:val="000000"/>
        </w:rPr>
      </w:pPr>
      <w:r w:rsidRPr="009D6C38">
        <w:rPr>
          <w:rFonts w:ascii="Times New Roman" w:eastAsia="Times New Roman" w:hAnsi="Times New Roman" w:cs="Times New Roman"/>
          <w:color w:val="000000"/>
        </w:rPr>
        <w:t>Department of Writing Studies, College of Liberal Arts</w:t>
      </w:r>
    </w:p>
    <w:p w14:paraId="30C3F4B1" w14:textId="0FDC3964" w:rsidR="005271DF" w:rsidRPr="009D6C38" w:rsidRDefault="005271DF" w:rsidP="009F068B">
      <w:pPr>
        <w:pBdr>
          <w:top w:val="nil"/>
          <w:left w:val="nil"/>
          <w:bottom w:val="nil"/>
          <w:right w:val="nil"/>
          <w:between w:val="nil"/>
        </w:pBdr>
        <w:tabs>
          <w:tab w:val="left" w:pos="1170"/>
          <w:tab w:val="left" w:pos="7380"/>
        </w:tabs>
        <w:spacing w:after="0" w:line="240" w:lineRule="auto"/>
        <w:ind w:firstLine="180"/>
        <w:contextualSpacing/>
        <w:rPr>
          <w:rFonts w:ascii="Times New Roman" w:eastAsia="Times New Roman" w:hAnsi="Times New Roman" w:cs="Times New Roman"/>
          <w:color w:val="000000"/>
        </w:rPr>
      </w:pPr>
      <w:r w:rsidRPr="009D6C38">
        <w:rPr>
          <w:rFonts w:ascii="Times New Roman" w:eastAsia="Times New Roman" w:hAnsi="Times New Roman" w:cs="Times New Roman"/>
          <w:color w:val="000000"/>
        </w:rPr>
        <w:t xml:space="preserve">Postbaccalaureate Certificate, </w:t>
      </w:r>
      <w:r w:rsidRPr="009D6C38">
        <w:rPr>
          <w:rFonts w:ascii="Times New Roman" w:eastAsia="Times New Roman" w:hAnsi="Times New Roman" w:cs="Times New Roman"/>
          <w:b/>
          <w:color w:val="000000"/>
        </w:rPr>
        <w:t xml:space="preserve">Technical Communication                                                                        </w:t>
      </w:r>
      <w:r w:rsidRPr="009D6C38">
        <w:rPr>
          <w:rFonts w:ascii="Times New Roman" w:eastAsia="Times New Roman" w:hAnsi="Times New Roman" w:cs="Times New Roman"/>
          <w:color w:val="000000"/>
        </w:rPr>
        <w:t>May 2018</w:t>
      </w:r>
    </w:p>
    <w:p w14:paraId="28E9321F" w14:textId="77777777" w:rsidR="005271DF" w:rsidRPr="009D6C38" w:rsidRDefault="005271DF" w:rsidP="009F068B">
      <w:pPr>
        <w:pBdr>
          <w:top w:val="nil"/>
          <w:left w:val="nil"/>
          <w:bottom w:val="nil"/>
          <w:right w:val="nil"/>
          <w:between w:val="nil"/>
        </w:pBdr>
        <w:spacing w:after="0" w:line="240" w:lineRule="auto"/>
        <w:ind w:firstLine="180"/>
        <w:contextualSpacing/>
        <w:rPr>
          <w:rFonts w:ascii="Times New Roman" w:eastAsia="Times New Roman" w:hAnsi="Times New Roman" w:cs="Times New Roman"/>
          <w:smallCaps/>
          <w:color w:val="000000"/>
        </w:rPr>
      </w:pPr>
    </w:p>
    <w:p w14:paraId="153485BD" w14:textId="53D02327" w:rsidR="005271DF" w:rsidRPr="009D6C38" w:rsidRDefault="005271DF" w:rsidP="009F068B">
      <w:pPr>
        <w:pBdr>
          <w:top w:val="nil"/>
          <w:left w:val="nil"/>
          <w:bottom w:val="nil"/>
          <w:right w:val="nil"/>
          <w:between w:val="nil"/>
        </w:pBdr>
        <w:spacing w:after="0" w:line="240" w:lineRule="auto"/>
        <w:ind w:firstLine="180"/>
        <w:contextualSpacing/>
        <w:rPr>
          <w:rFonts w:ascii="Times New Roman" w:eastAsia="Times New Roman" w:hAnsi="Times New Roman" w:cs="Times New Roman"/>
          <w:color w:val="000000"/>
        </w:rPr>
      </w:pPr>
      <w:r w:rsidRPr="009D6C38">
        <w:rPr>
          <w:rFonts w:ascii="Times New Roman" w:eastAsia="Times New Roman" w:hAnsi="Times New Roman" w:cs="Times New Roman"/>
          <w:smallCaps/>
          <w:color w:val="000000"/>
        </w:rPr>
        <w:t>HENNEPIN TECHNICAL COLLEGE</w:t>
      </w:r>
      <w:r w:rsidRPr="009D6C38">
        <w:rPr>
          <w:rFonts w:ascii="Times New Roman" w:eastAsia="Times New Roman" w:hAnsi="Times New Roman" w:cs="Times New Roman"/>
          <w:color w:val="000000"/>
        </w:rPr>
        <w:t>, Brooklyn Park, MN</w:t>
      </w:r>
      <w:r w:rsidRPr="009D6C38">
        <w:rPr>
          <w:rFonts w:ascii="Times New Roman" w:eastAsia="Times New Roman" w:hAnsi="Times New Roman" w:cs="Times New Roman"/>
          <w:color w:val="000000"/>
        </w:rPr>
        <w:tab/>
        <w:t xml:space="preserve">                                              </w:t>
      </w:r>
    </w:p>
    <w:p w14:paraId="0485D476" w14:textId="77777777" w:rsidR="005271DF" w:rsidRPr="009D6C38" w:rsidRDefault="005271DF" w:rsidP="009F068B">
      <w:pPr>
        <w:pBdr>
          <w:top w:val="nil"/>
          <w:left w:val="nil"/>
          <w:bottom w:val="nil"/>
          <w:right w:val="nil"/>
          <w:between w:val="nil"/>
        </w:pBdr>
        <w:spacing w:after="0" w:line="240" w:lineRule="auto"/>
        <w:ind w:firstLine="180"/>
        <w:contextualSpacing/>
        <w:rPr>
          <w:rFonts w:ascii="Times New Roman" w:eastAsia="Times New Roman" w:hAnsi="Times New Roman" w:cs="Times New Roman"/>
          <w:color w:val="000000"/>
        </w:rPr>
      </w:pPr>
      <w:r w:rsidRPr="009D6C38">
        <w:rPr>
          <w:rFonts w:ascii="Times New Roman" w:eastAsia="Times New Roman" w:hAnsi="Times New Roman" w:cs="Times New Roman"/>
          <w:color w:val="000000"/>
        </w:rPr>
        <w:t>Department of Nursing</w:t>
      </w:r>
    </w:p>
    <w:p w14:paraId="1AFB5929" w14:textId="02E41EFF" w:rsidR="005271DF" w:rsidRPr="009D6C38" w:rsidRDefault="005271DF" w:rsidP="009F068B">
      <w:pPr>
        <w:pBdr>
          <w:top w:val="nil"/>
          <w:left w:val="nil"/>
          <w:bottom w:val="nil"/>
          <w:right w:val="nil"/>
          <w:between w:val="nil"/>
        </w:pBdr>
        <w:spacing w:after="0" w:line="240" w:lineRule="auto"/>
        <w:ind w:firstLine="180"/>
        <w:contextualSpacing/>
        <w:rPr>
          <w:rFonts w:ascii="Times New Roman" w:eastAsia="Times New Roman" w:hAnsi="Times New Roman" w:cs="Times New Roman"/>
          <w:color w:val="000000"/>
        </w:rPr>
      </w:pPr>
      <w:r w:rsidRPr="009D6C38">
        <w:rPr>
          <w:rFonts w:ascii="Times New Roman" w:eastAsia="Times New Roman" w:hAnsi="Times New Roman" w:cs="Times New Roman"/>
          <w:color w:val="000000"/>
        </w:rPr>
        <w:t xml:space="preserve">Vocational Certificate, </w:t>
      </w:r>
      <w:r w:rsidRPr="009D6C38">
        <w:rPr>
          <w:rFonts w:ascii="Times New Roman" w:eastAsia="Times New Roman" w:hAnsi="Times New Roman" w:cs="Times New Roman"/>
          <w:b/>
          <w:color w:val="000000"/>
        </w:rPr>
        <w:t>Health Unit Coordinator</w:t>
      </w:r>
      <w:r w:rsidRPr="009D6C38">
        <w:rPr>
          <w:rFonts w:ascii="Times New Roman" w:eastAsia="Times New Roman" w:hAnsi="Times New Roman" w:cs="Times New Roman"/>
          <w:color w:val="000000"/>
        </w:rPr>
        <w:t xml:space="preserve">                     </w:t>
      </w:r>
      <w:r w:rsidRPr="009D6C38">
        <w:rPr>
          <w:rFonts w:ascii="Times New Roman" w:eastAsia="Times New Roman" w:hAnsi="Times New Roman" w:cs="Times New Roman"/>
          <w:color w:val="000000"/>
        </w:rPr>
        <w:tab/>
      </w:r>
      <w:r w:rsidRPr="009D6C38">
        <w:rPr>
          <w:rFonts w:ascii="Times New Roman" w:eastAsia="Times New Roman" w:hAnsi="Times New Roman" w:cs="Times New Roman"/>
          <w:color w:val="000000"/>
        </w:rPr>
        <w:tab/>
      </w:r>
      <w:r w:rsidRPr="009D6C38">
        <w:rPr>
          <w:rFonts w:ascii="Times New Roman" w:eastAsia="Times New Roman" w:hAnsi="Times New Roman" w:cs="Times New Roman"/>
          <w:color w:val="000000"/>
        </w:rPr>
        <w:tab/>
      </w:r>
      <w:r w:rsidRPr="009D6C38">
        <w:rPr>
          <w:rFonts w:ascii="Times New Roman" w:eastAsia="Times New Roman" w:hAnsi="Times New Roman" w:cs="Times New Roman"/>
          <w:color w:val="000000"/>
        </w:rPr>
        <w:tab/>
      </w:r>
      <w:r w:rsidRPr="009D6C38">
        <w:rPr>
          <w:rFonts w:ascii="Times New Roman" w:eastAsia="Times New Roman" w:hAnsi="Times New Roman" w:cs="Times New Roman"/>
          <w:color w:val="000000"/>
        </w:rPr>
        <w:tab/>
        <w:t xml:space="preserve">            May 2014</w:t>
      </w:r>
    </w:p>
    <w:p w14:paraId="49083713" w14:textId="77777777" w:rsidR="005271DF" w:rsidRPr="009D6C38" w:rsidRDefault="005271DF" w:rsidP="009F068B">
      <w:pPr>
        <w:pBdr>
          <w:top w:val="nil"/>
          <w:left w:val="nil"/>
          <w:bottom w:val="nil"/>
          <w:right w:val="nil"/>
          <w:between w:val="nil"/>
        </w:pBdr>
        <w:spacing w:after="0" w:line="240" w:lineRule="auto"/>
        <w:ind w:firstLine="180"/>
        <w:contextualSpacing/>
        <w:rPr>
          <w:rFonts w:ascii="Times New Roman" w:eastAsia="Times New Roman" w:hAnsi="Times New Roman" w:cs="Times New Roman"/>
          <w:color w:val="000000"/>
        </w:rPr>
      </w:pPr>
    </w:p>
    <w:p w14:paraId="2A6BB89E" w14:textId="358A8F06" w:rsidR="005271DF" w:rsidRPr="009D6C38" w:rsidRDefault="005271DF" w:rsidP="009F068B">
      <w:pPr>
        <w:pBdr>
          <w:top w:val="nil"/>
          <w:left w:val="nil"/>
          <w:bottom w:val="nil"/>
          <w:right w:val="nil"/>
          <w:between w:val="nil"/>
        </w:pBdr>
        <w:spacing w:after="0" w:line="240" w:lineRule="auto"/>
        <w:ind w:firstLine="180"/>
        <w:contextualSpacing/>
        <w:rPr>
          <w:rFonts w:ascii="Times New Roman" w:eastAsia="Times New Roman" w:hAnsi="Times New Roman" w:cs="Times New Roman"/>
          <w:color w:val="000000"/>
        </w:rPr>
      </w:pPr>
      <w:r w:rsidRPr="009D6C38">
        <w:rPr>
          <w:rFonts w:ascii="Times New Roman" w:eastAsia="Times New Roman" w:hAnsi="Times New Roman" w:cs="Times New Roman"/>
          <w:smallCaps/>
          <w:color w:val="000000"/>
        </w:rPr>
        <w:t>UNIVERSITY OF WISCONSIN – EAU CLAIRE</w:t>
      </w:r>
      <w:r w:rsidRPr="009D6C38">
        <w:rPr>
          <w:rFonts w:ascii="Times New Roman" w:eastAsia="Times New Roman" w:hAnsi="Times New Roman" w:cs="Times New Roman"/>
          <w:color w:val="000000"/>
        </w:rPr>
        <w:t>, Eau Claire, WI</w:t>
      </w:r>
      <w:r w:rsidRPr="009D6C38">
        <w:rPr>
          <w:rFonts w:ascii="Times New Roman" w:eastAsia="Times New Roman" w:hAnsi="Times New Roman" w:cs="Times New Roman"/>
          <w:color w:val="000000"/>
        </w:rPr>
        <w:tab/>
        <w:t xml:space="preserve">                                              </w:t>
      </w:r>
    </w:p>
    <w:p w14:paraId="01965833" w14:textId="1A624856" w:rsidR="005271DF" w:rsidRPr="009D6C38" w:rsidRDefault="005271DF" w:rsidP="009F068B">
      <w:pPr>
        <w:pBdr>
          <w:top w:val="nil"/>
          <w:left w:val="nil"/>
          <w:bottom w:val="nil"/>
          <w:right w:val="nil"/>
          <w:between w:val="nil"/>
        </w:pBdr>
        <w:spacing w:after="0" w:line="240" w:lineRule="auto"/>
        <w:ind w:firstLine="180"/>
        <w:contextualSpacing/>
        <w:rPr>
          <w:rFonts w:ascii="Times New Roman" w:eastAsia="Times New Roman" w:hAnsi="Times New Roman" w:cs="Times New Roman"/>
          <w:color w:val="000000"/>
        </w:rPr>
      </w:pPr>
      <w:r w:rsidRPr="009D6C38">
        <w:rPr>
          <w:rFonts w:ascii="Times New Roman" w:eastAsia="Times New Roman" w:hAnsi="Times New Roman" w:cs="Times New Roman"/>
          <w:color w:val="000000"/>
        </w:rPr>
        <w:t>Department of Communication and Journalism, College of Liberal Arts</w:t>
      </w:r>
    </w:p>
    <w:p w14:paraId="7FC244FC" w14:textId="23D3BF23" w:rsidR="005271DF" w:rsidRPr="009D6C38" w:rsidRDefault="005271DF" w:rsidP="009F068B">
      <w:pPr>
        <w:pBdr>
          <w:top w:val="nil"/>
          <w:left w:val="nil"/>
          <w:bottom w:val="nil"/>
          <w:right w:val="nil"/>
          <w:between w:val="nil"/>
        </w:pBdr>
        <w:spacing w:after="0" w:line="240" w:lineRule="auto"/>
        <w:ind w:firstLine="180"/>
        <w:contextualSpacing/>
        <w:rPr>
          <w:rFonts w:ascii="Times New Roman" w:eastAsia="Times New Roman" w:hAnsi="Times New Roman" w:cs="Times New Roman"/>
          <w:color w:val="000000"/>
        </w:rPr>
      </w:pPr>
      <w:r w:rsidRPr="009D6C38">
        <w:rPr>
          <w:rFonts w:ascii="Times New Roman" w:eastAsia="Times New Roman" w:hAnsi="Times New Roman" w:cs="Times New Roman"/>
          <w:color w:val="000000"/>
        </w:rPr>
        <w:t xml:space="preserve">Bachelor of Arts, </w:t>
      </w:r>
      <w:r w:rsidRPr="009D6C38">
        <w:rPr>
          <w:rFonts w:ascii="Times New Roman" w:eastAsia="Times New Roman" w:hAnsi="Times New Roman" w:cs="Times New Roman"/>
          <w:b/>
          <w:color w:val="000000"/>
        </w:rPr>
        <w:t>Print Journalism</w:t>
      </w:r>
      <w:r w:rsidR="00E62DA9" w:rsidRPr="009D6C38">
        <w:rPr>
          <w:rFonts w:ascii="Times New Roman" w:eastAsia="Times New Roman" w:hAnsi="Times New Roman" w:cs="Times New Roman"/>
          <w:b/>
          <w:color w:val="000000"/>
        </w:rPr>
        <w:t xml:space="preserve">, </w:t>
      </w:r>
      <w:r w:rsidR="00E62DA9" w:rsidRPr="009D6C38">
        <w:rPr>
          <w:rFonts w:ascii="Times New Roman" w:eastAsia="Times New Roman" w:hAnsi="Times New Roman" w:cs="Times New Roman"/>
          <w:i/>
          <w:iCs/>
          <w:color w:val="000000"/>
        </w:rPr>
        <w:t>Cum Laude</w:t>
      </w:r>
      <w:r w:rsidRPr="009D6C38">
        <w:rPr>
          <w:rFonts w:ascii="Times New Roman" w:eastAsia="Times New Roman" w:hAnsi="Times New Roman" w:cs="Times New Roman"/>
          <w:color w:val="000000"/>
        </w:rPr>
        <w:t xml:space="preserve">                     </w:t>
      </w:r>
      <w:r w:rsidRPr="009D6C38">
        <w:rPr>
          <w:rFonts w:ascii="Times New Roman" w:eastAsia="Times New Roman" w:hAnsi="Times New Roman" w:cs="Times New Roman"/>
          <w:color w:val="000000"/>
        </w:rPr>
        <w:tab/>
      </w:r>
      <w:r w:rsidRPr="009D6C38">
        <w:rPr>
          <w:rFonts w:ascii="Times New Roman" w:eastAsia="Times New Roman" w:hAnsi="Times New Roman" w:cs="Times New Roman"/>
          <w:color w:val="000000"/>
        </w:rPr>
        <w:tab/>
      </w:r>
      <w:r w:rsidRPr="009D6C38">
        <w:rPr>
          <w:rFonts w:ascii="Times New Roman" w:eastAsia="Times New Roman" w:hAnsi="Times New Roman" w:cs="Times New Roman"/>
          <w:color w:val="000000"/>
        </w:rPr>
        <w:tab/>
      </w:r>
      <w:r w:rsidRPr="009D6C38">
        <w:rPr>
          <w:rFonts w:ascii="Times New Roman" w:eastAsia="Times New Roman" w:hAnsi="Times New Roman" w:cs="Times New Roman"/>
          <w:color w:val="000000"/>
        </w:rPr>
        <w:tab/>
      </w:r>
      <w:r w:rsidRPr="009D6C38">
        <w:rPr>
          <w:rFonts w:ascii="Times New Roman" w:eastAsia="Times New Roman" w:hAnsi="Times New Roman" w:cs="Times New Roman"/>
          <w:color w:val="000000"/>
        </w:rPr>
        <w:tab/>
        <w:t xml:space="preserve">           </w:t>
      </w:r>
      <w:r w:rsidR="00E62DA9" w:rsidRPr="009D6C38">
        <w:rPr>
          <w:rFonts w:ascii="Times New Roman" w:eastAsia="Times New Roman" w:hAnsi="Times New Roman" w:cs="Times New Roman"/>
          <w:color w:val="000000"/>
        </w:rPr>
        <w:t xml:space="preserve"> </w:t>
      </w:r>
      <w:r w:rsidRPr="009D6C38">
        <w:rPr>
          <w:rFonts w:ascii="Times New Roman" w:eastAsia="Times New Roman" w:hAnsi="Times New Roman" w:cs="Times New Roman"/>
          <w:color w:val="000000"/>
        </w:rPr>
        <w:t>May 2013</w:t>
      </w:r>
    </w:p>
    <w:p w14:paraId="5A97089B" w14:textId="59B811A6" w:rsidR="005271DF" w:rsidRPr="009D6C38" w:rsidRDefault="005271DF" w:rsidP="009F068B">
      <w:pPr>
        <w:pBdr>
          <w:top w:val="nil"/>
          <w:left w:val="nil"/>
          <w:bottom w:val="nil"/>
          <w:right w:val="nil"/>
          <w:between w:val="nil"/>
        </w:pBdr>
        <w:tabs>
          <w:tab w:val="left" w:pos="810"/>
        </w:tabs>
        <w:spacing w:after="0" w:line="240" w:lineRule="auto"/>
        <w:ind w:firstLine="180"/>
        <w:contextualSpacing/>
        <w:rPr>
          <w:rFonts w:ascii="Times New Roman" w:eastAsia="Times New Roman" w:hAnsi="Times New Roman" w:cs="Times New Roman"/>
          <w:color w:val="000000"/>
        </w:rPr>
      </w:pPr>
      <w:r w:rsidRPr="009D6C38">
        <w:rPr>
          <w:rFonts w:ascii="Times New Roman" w:eastAsia="Times New Roman" w:hAnsi="Times New Roman" w:cs="Times New Roman"/>
          <w:color w:val="000000"/>
        </w:rPr>
        <w:t xml:space="preserve">          Advisor: Jan Larson</w:t>
      </w:r>
    </w:p>
    <w:p w14:paraId="46FA2F48" w14:textId="25F43EEE" w:rsidR="005271DF" w:rsidRPr="009D6C38" w:rsidRDefault="005271DF" w:rsidP="009F068B">
      <w:pPr>
        <w:pBdr>
          <w:top w:val="nil"/>
          <w:left w:val="nil"/>
          <w:bottom w:val="nil"/>
          <w:right w:val="nil"/>
          <w:between w:val="nil"/>
        </w:pBdr>
        <w:tabs>
          <w:tab w:val="left" w:pos="810"/>
        </w:tabs>
        <w:spacing w:after="0" w:line="240" w:lineRule="auto"/>
        <w:ind w:firstLine="180"/>
        <w:contextualSpacing/>
        <w:rPr>
          <w:rFonts w:ascii="Times New Roman" w:eastAsia="Times New Roman" w:hAnsi="Times New Roman" w:cs="Times New Roman"/>
          <w:color w:val="000000"/>
        </w:rPr>
      </w:pPr>
      <w:r w:rsidRPr="009D6C38">
        <w:rPr>
          <w:rFonts w:ascii="Times New Roman" w:eastAsia="Times New Roman" w:hAnsi="Times New Roman" w:cs="Times New Roman"/>
          <w:color w:val="000000"/>
        </w:rPr>
        <w:t xml:space="preserve">          Undergraduate Minor: English Literature</w:t>
      </w:r>
    </w:p>
    <w:p w14:paraId="6964AC10" w14:textId="77777777" w:rsidR="00E62DA9" w:rsidRPr="009D6C38" w:rsidRDefault="005271DF" w:rsidP="009F068B">
      <w:pPr>
        <w:pBdr>
          <w:top w:val="nil"/>
          <w:left w:val="nil"/>
          <w:bottom w:val="nil"/>
          <w:right w:val="nil"/>
          <w:between w:val="nil"/>
        </w:pBdr>
        <w:tabs>
          <w:tab w:val="left" w:pos="810"/>
        </w:tabs>
        <w:spacing w:after="0" w:line="240" w:lineRule="auto"/>
        <w:ind w:firstLine="180"/>
        <w:contextualSpacing/>
        <w:rPr>
          <w:rFonts w:ascii="Times New Roman" w:eastAsia="Times New Roman" w:hAnsi="Times New Roman" w:cs="Times New Roman"/>
          <w:i/>
          <w:color w:val="000000"/>
        </w:rPr>
      </w:pPr>
      <w:r w:rsidRPr="009D6C38">
        <w:rPr>
          <w:rFonts w:ascii="Times New Roman" w:eastAsia="Times New Roman" w:hAnsi="Times New Roman" w:cs="Times New Roman"/>
          <w:color w:val="000000"/>
        </w:rPr>
        <w:t xml:space="preserve">          Senior Research Project: </w:t>
      </w:r>
      <w:r w:rsidR="00E62DA9" w:rsidRPr="009D6C38">
        <w:rPr>
          <w:rFonts w:ascii="Times New Roman" w:eastAsia="Times New Roman" w:hAnsi="Times New Roman" w:cs="Times New Roman"/>
          <w:i/>
          <w:color w:val="000000"/>
        </w:rPr>
        <w:t xml:space="preserve">The Impact of Domestic Immersion Reporting Experiences </w:t>
      </w:r>
    </w:p>
    <w:p w14:paraId="67E88CD4" w14:textId="6CD848D3" w:rsidR="005271DF" w:rsidRPr="009D6C38" w:rsidRDefault="00E62DA9" w:rsidP="009F068B">
      <w:pPr>
        <w:pBdr>
          <w:top w:val="nil"/>
          <w:left w:val="nil"/>
          <w:bottom w:val="nil"/>
          <w:right w:val="nil"/>
          <w:between w:val="nil"/>
        </w:pBdr>
        <w:tabs>
          <w:tab w:val="left" w:pos="810"/>
        </w:tabs>
        <w:spacing w:after="0" w:line="240" w:lineRule="auto"/>
        <w:ind w:firstLine="180"/>
        <w:contextualSpacing/>
        <w:rPr>
          <w:rFonts w:ascii="Times New Roman" w:eastAsia="Times New Roman" w:hAnsi="Times New Roman" w:cs="Times New Roman"/>
          <w:i/>
          <w:color w:val="000000"/>
        </w:rPr>
      </w:pPr>
      <w:r w:rsidRPr="009D6C38">
        <w:rPr>
          <w:rFonts w:ascii="Times New Roman" w:eastAsia="Times New Roman" w:hAnsi="Times New Roman" w:cs="Times New Roman"/>
          <w:i/>
          <w:color w:val="000000"/>
        </w:rPr>
        <w:tab/>
      </w:r>
      <w:r w:rsidRPr="009D6C38">
        <w:rPr>
          <w:rFonts w:ascii="Times New Roman" w:eastAsia="Times New Roman" w:hAnsi="Times New Roman" w:cs="Times New Roman"/>
          <w:i/>
          <w:color w:val="000000"/>
        </w:rPr>
        <w:tab/>
        <w:t>on Journalism Students</w:t>
      </w:r>
    </w:p>
    <w:p w14:paraId="08E57C60" w14:textId="167476B7" w:rsidR="005271DF" w:rsidRPr="009D6C38" w:rsidRDefault="00BE54FE" w:rsidP="00A31F7D">
      <w:pPr>
        <w:pBdr>
          <w:top w:val="nil"/>
          <w:left w:val="nil"/>
          <w:bottom w:val="nil"/>
          <w:right w:val="nil"/>
          <w:between w:val="nil"/>
        </w:pBdr>
        <w:tabs>
          <w:tab w:val="left" w:pos="810"/>
        </w:tabs>
        <w:spacing w:after="0" w:line="240" w:lineRule="auto"/>
        <w:contextualSpacing/>
        <w:rPr>
          <w:rFonts w:ascii="Times New Roman" w:eastAsia="Times New Roman" w:hAnsi="Times New Roman" w:cs="Times New Roman"/>
          <w:color w:val="000000"/>
        </w:rPr>
      </w:pPr>
      <w:r w:rsidRPr="009D6C38">
        <w:rPr>
          <w:rFonts w:ascii="Times New Roman" w:eastAsia="Times New Roman" w:hAnsi="Times New Roman" w:cs="Times New Roman"/>
          <w:noProof/>
          <w:color w:val="000000"/>
        </w:rPr>
        <mc:AlternateContent>
          <mc:Choice Requires="wps">
            <w:drawing>
              <wp:anchor distT="0" distB="0" distL="114300" distR="114300" simplePos="0" relativeHeight="251659264" behindDoc="0" locked="0" layoutInCell="1" allowOverlap="1" wp14:anchorId="0CFAFC63" wp14:editId="2F6B9424">
                <wp:simplePos x="0" y="0"/>
                <wp:positionH relativeFrom="column">
                  <wp:posOffset>-43589</wp:posOffset>
                </wp:positionH>
                <wp:positionV relativeFrom="paragraph">
                  <wp:posOffset>100596</wp:posOffset>
                </wp:positionV>
                <wp:extent cx="6444390" cy="0"/>
                <wp:effectExtent l="25400" t="25400" r="33020" b="76200"/>
                <wp:wrapNone/>
                <wp:docPr id="1284002109" name="Straight Connector 1"/>
                <wp:cNvGraphicFramePr/>
                <a:graphic xmlns:a="http://schemas.openxmlformats.org/drawingml/2006/main">
                  <a:graphicData uri="http://schemas.microsoft.com/office/word/2010/wordprocessingShape">
                    <wps:wsp>
                      <wps:cNvCnPr/>
                      <wps:spPr>
                        <a:xfrm>
                          <a:off x="0" y="0"/>
                          <a:ext cx="6444390"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
            <w:pict>
              <v:line w14:anchorId="2265823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pt,7.9pt" to="7in,7.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" strokecolor="black [3213]" strokeweight="1pt">
                <v:shadow on="t" color="black" opacity="24903f" origin=",.5" offset="0,.55556mm"/>
              </v:line>
            </w:pict>
          </mc:Fallback>
        </mc:AlternateContent>
      </w:r>
    </w:p>
    <w:p w14:paraId="6516993F" w14:textId="45CAF6C7" w:rsidR="005271DF" w:rsidRPr="009D6C38" w:rsidRDefault="0087545B" w:rsidP="009F068B">
      <w:pPr>
        <w:pBdr>
          <w:top w:val="nil"/>
          <w:left w:val="nil"/>
          <w:bottom w:val="nil"/>
          <w:right w:val="nil"/>
          <w:between w:val="nil"/>
        </w:pBdr>
        <w:tabs>
          <w:tab w:val="left" w:pos="7380"/>
        </w:tabs>
        <w:spacing w:after="0" w:line="240" w:lineRule="auto"/>
        <w:contextualSpacing/>
        <w:rPr>
          <w:rFonts w:ascii="Times New Roman" w:eastAsia="Times New Roman" w:hAnsi="Times New Roman" w:cs="Times New Roman"/>
          <w:b/>
          <w:color w:val="000000"/>
        </w:rPr>
      </w:pPr>
      <w:r w:rsidRPr="009D6C38">
        <w:rPr>
          <w:rFonts w:ascii="Times New Roman" w:eastAsia="Times New Roman" w:hAnsi="Times New Roman" w:cs="Times New Roman"/>
          <w:i/>
          <w:iCs/>
          <w:color w:val="000000"/>
        </w:rPr>
        <w:br/>
      </w:r>
      <w:r w:rsidR="00B533B2" w:rsidRPr="009D6C38">
        <w:rPr>
          <w:rFonts w:ascii="Times New Roman" w:eastAsia="Times New Roman" w:hAnsi="Times New Roman" w:cs="Times New Roman"/>
          <w:b/>
          <w:color w:val="000000"/>
        </w:rPr>
        <w:t xml:space="preserve">COURSE HISTORY </w:t>
      </w:r>
    </w:p>
    <w:p w14:paraId="2D0E4B16" w14:textId="7E84A577" w:rsidR="004B5B03" w:rsidRPr="009D6C38" w:rsidRDefault="004B5B03" w:rsidP="009F068B">
      <w:pPr>
        <w:pBdr>
          <w:top w:val="nil"/>
          <w:left w:val="nil"/>
          <w:bottom w:val="nil"/>
          <w:right w:val="nil"/>
          <w:between w:val="nil"/>
        </w:pBdr>
        <w:spacing w:after="0" w:line="240" w:lineRule="auto"/>
        <w:ind w:firstLine="180"/>
        <w:contextualSpacing/>
        <w:rPr>
          <w:rFonts w:ascii="Times New Roman" w:eastAsia="Times New Roman" w:hAnsi="Times New Roman" w:cs="Times New Roman"/>
          <w:color w:val="000000"/>
        </w:rPr>
      </w:pPr>
      <w:r w:rsidRPr="009D6C38">
        <w:rPr>
          <w:rFonts w:ascii="Times New Roman" w:eastAsia="Times New Roman" w:hAnsi="Times New Roman" w:cs="Times New Roman"/>
          <w:smallCaps/>
          <w:color w:val="000000"/>
        </w:rPr>
        <w:t>MINNESOTA STATE UNIVERSITY MANKATO,</w:t>
      </w:r>
      <w:r w:rsidRPr="009D6C38">
        <w:rPr>
          <w:rFonts w:ascii="Times New Roman" w:eastAsia="Times New Roman" w:hAnsi="Times New Roman" w:cs="Times New Roman"/>
          <w:color w:val="000000"/>
        </w:rPr>
        <w:t xml:space="preserve"> Mankato, MN </w:t>
      </w:r>
      <w:r w:rsidR="00996AA5" w:rsidRPr="009D6C38">
        <w:rPr>
          <w:rFonts w:ascii="Times New Roman" w:eastAsia="Times New Roman" w:hAnsi="Times New Roman" w:cs="Times New Roman"/>
          <w:color w:val="000000"/>
        </w:rPr>
        <w:tab/>
      </w:r>
      <w:r w:rsidR="00996AA5" w:rsidRPr="009D6C38">
        <w:rPr>
          <w:rFonts w:ascii="Times New Roman" w:eastAsia="Times New Roman" w:hAnsi="Times New Roman" w:cs="Times New Roman"/>
          <w:color w:val="000000"/>
        </w:rPr>
        <w:tab/>
        <w:t xml:space="preserve">                   August 2024 - Present</w:t>
      </w:r>
    </w:p>
    <w:p w14:paraId="390F7B02" w14:textId="77777777" w:rsidR="00003BA9" w:rsidRPr="009D6C38" w:rsidRDefault="007F0021" w:rsidP="004B5B03">
      <w:pPr>
        <w:pBdr>
          <w:top w:val="nil"/>
          <w:left w:val="nil"/>
          <w:bottom w:val="nil"/>
          <w:right w:val="nil"/>
          <w:between w:val="nil"/>
        </w:pBdr>
        <w:tabs>
          <w:tab w:val="left" w:pos="2070"/>
          <w:tab w:val="left" w:pos="7380"/>
        </w:tabs>
        <w:spacing w:after="0" w:line="240" w:lineRule="auto"/>
        <w:ind w:left="1620" w:hanging="1440"/>
        <w:contextualSpacing/>
        <w:rPr>
          <w:rFonts w:ascii="Times New Roman" w:eastAsia="Times New Roman" w:hAnsi="Times New Roman" w:cs="Times New Roman"/>
          <w:color w:val="000000"/>
        </w:rPr>
      </w:pPr>
      <w:r w:rsidRPr="009D6C38">
        <w:rPr>
          <w:rFonts w:ascii="Times New Roman" w:eastAsia="Times New Roman" w:hAnsi="Times New Roman" w:cs="Times New Roman"/>
          <w:color w:val="000000"/>
        </w:rPr>
        <w:t xml:space="preserve">         </w:t>
      </w:r>
      <w:r w:rsidR="00003BA9" w:rsidRPr="009D6C38">
        <w:rPr>
          <w:rFonts w:ascii="Times New Roman" w:eastAsia="Times New Roman" w:hAnsi="Times New Roman" w:cs="Times New Roman"/>
          <w:color w:val="000000"/>
        </w:rPr>
        <w:t xml:space="preserve">ENG 271W: Technical Communication (Online Asynchronous)* </w:t>
      </w:r>
    </w:p>
    <w:p w14:paraId="69EF4C50" w14:textId="0C075829" w:rsidR="003349E9" w:rsidRPr="009D6C38" w:rsidRDefault="003349E9" w:rsidP="004B5B03">
      <w:pPr>
        <w:pBdr>
          <w:top w:val="nil"/>
          <w:left w:val="nil"/>
          <w:bottom w:val="nil"/>
          <w:right w:val="nil"/>
          <w:between w:val="nil"/>
        </w:pBdr>
        <w:tabs>
          <w:tab w:val="left" w:pos="2070"/>
          <w:tab w:val="left" w:pos="7380"/>
        </w:tabs>
        <w:spacing w:after="0" w:line="240" w:lineRule="auto"/>
        <w:ind w:left="1620" w:hanging="1440"/>
        <w:contextualSpacing/>
        <w:rPr>
          <w:rFonts w:ascii="Times New Roman" w:eastAsia="Times New Roman" w:hAnsi="Times New Roman" w:cs="Times New Roman"/>
          <w:color w:val="000000"/>
        </w:rPr>
      </w:pPr>
      <w:r w:rsidRPr="009D6C38">
        <w:rPr>
          <w:rFonts w:ascii="Times New Roman" w:eastAsia="Times New Roman" w:hAnsi="Times New Roman" w:cs="Times New Roman"/>
          <w:color w:val="000000"/>
        </w:rPr>
        <w:t xml:space="preserve">         ENG 475/575: Technical and Professional Editing (Online Synchronous)</w:t>
      </w:r>
    </w:p>
    <w:p w14:paraId="7CAA9E0E" w14:textId="5544E306" w:rsidR="003B4352" w:rsidRPr="009D6C38" w:rsidRDefault="00003BA9" w:rsidP="004B5B03">
      <w:pPr>
        <w:pBdr>
          <w:top w:val="nil"/>
          <w:left w:val="nil"/>
          <w:bottom w:val="nil"/>
          <w:right w:val="nil"/>
          <w:between w:val="nil"/>
        </w:pBdr>
        <w:tabs>
          <w:tab w:val="left" w:pos="2070"/>
          <w:tab w:val="left" w:pos="7380"/>
        </w:tabs>
        <w:spacing w:after="0" w:line="240" w:lineRule="auto"/>
        <w:ind w:left="1620" w:hanging="1440"/>
        <w:contextualSpacing/>
        <w:rPr>
          <w:rFonts w:ascii="Times New Roman" w:eastAsia="Times New Roman" w:hAnsi="Times New Roman" w:cs="Times New Roman"/>
          <w:color w:val="000000"/>
        </w:rPr>
      </w:pPr>
      <w:r w:rsidRPr="009D6C38">
        <w:rPr>
          <w:rFonts w:ascii="Times New Roman" w:eastAsia="Times New Roman" w:hAnsi="Times New Roman" w:cs="Times New Roman"/>
          <w:color w:val="000000"/>
        </w:rPr>
        <w:t xml:space="preserve">         </w:t>
      </w:r>
      <w:r w:rsidR="003B4352" w:rsidRPr="009D6C38">
        <w:rPr>
          <w:rFonts w:ascii="Times New Roman" w:eastAsia="Times New Roman" w:hAnsi="Times New Roman" w:cs="Times New Roman"/>
          <w:color w:val="000000"/>
        </w:rPr>
        <w:t xml:space="preserve">ENG 677: Independent Study (Online and In-Person Synchronous) </w:t>
      </w:r>
    </w:p>
    <w:p w14:paraId="18634789" w14:textId="4EC63C57" w:rsidR="004B5B03" w:rsidRPr="009D6C38" w:rsidRDefault="003B4352" w:rsidP="004B5B03">
      <w:pPr>
        <w:pBdr>
          <w:top w:val="nil"/>
          <w:left w:val="nil"/>
          <w:bottom w:val="nil"/>
          <w:right w:val="nil"/>
          <w:between w:val="nil"/>
        </w:pBdr>
        <w:tabs>
          <w:tab w:val="left" w:pos="2070"/>
          <w:tab w:val="left" w:pos="7380"/>
        </w:tabs>
        <w:spacing w:after="0" w:line="240" w:lineRule="auto"/>
        <w:ind w:left="1620" w:hanging="1440"/>
        <w:contextualSpacing/>
        <w:rPr>
          <w:rFonts w:ascii="Times New Roman" w:eastAsia="Times New Roman" w:hAnsi="Times New Roman" w:cs="Times New Roman"/>
          <w:color w:val="000000"/>
        </w:rPr>
      </w:pPr>
      <w:r w:rsidRPr="009D6C38">
        <w:rPr>
          <w:rFonts w:ascii="Times New Roman" w:eastAsia="Times New Roman" w:hAnsi="Times New Roman" w:cs="Times New Roman"/>
          <w:color w:val="000000"/>
        </w:rPr>
        <w:t xml:space="preserve">         </w:t>
      </w:r>
      <w:r w:rsidR="004B5B03" w:rsidRPr="009D6C38">
        <w:rPr>
          <w:rFonts w:ascii="Times New Roman" w:eastAsia="Times New Roman" w:hAnsi="Times New Roman" w:cs="Times New Roman"/>
          <w:color w:val="000000"/>
        </w:rPr>
        <w:t xml:space="preserve">ENGR </w:t>
      </w:r>
      <w:r w:rsidR="003349E9" w:rsidRPr="009D6C38">
        <w:rPr>
          <w:rFonts w:ascii="Times New Roman" w:eastAsia="Times New Roman" w:hAnsi="Times New Roman" w:cs="Times New Roman"/>
          <w:color w:val="000000"/>
        </w:rPr>
        <w:t>276</w:t>
      </w:r>
      <w:r w:rsidR="004B5B03" w:rsidRPr="009D6C38">
        <w:rPr>
          <w:rFonts w:ascii="Times New Roman" w:eastAsia="Times New Roman" w:hAnsi="Times New Roman" w:cs="Times New Roman"/>
          <w:color w:val="000000"/>
        </w:rPr>
        <w:t>: Technical Communication for Integrated Engineering (</w:t>
      </w:r>
      <w:r w:rsidR="004B5B03" w:rsidRPr="009D6C38">
        <w:rPr>
          <w:rFonts w:ascii="Times New Roman" w:eastAsia="Times New Roman" w:hAnsi="Times New Roman" w:cs="Times New Roman"/>
          <w:color w:val="000000"/>
          <w:sz w:val="21"/>
          <w:szCs w:val="21"/>
        </w:rPr>
        <w:t xml:space="preserve">Online </w:t>
      </w:r>
      <w:r w:rsidR="00682C73" w:rsidRPr="009D6C38">
        <w:rPr>
          <w:rFonts w:ascii="Times New Roman" w:eastAsia="Times New Roman" w:hAnsi="Times New Roman" w:cs="Times New Roman"/>
          <w:color w:val="000000"/>
          <w:sz w:val="21"/>
          <w:szCs w:val="21"/>
        </w:rPr>
        <w:t>Synchronous</w:t>
      </w:r>
      <w:r w:rsidR="003349E9" w:rsidRPr="009D6C38">
        <w:rPr>
          <w:rFonts w:ascii="Times New Roman" w:eastAsia="Times New Roman" w:hAnsi="Times New Roman" w:cs="Times New Roman"/>
          <w:color w:val="000000"/>
          <w:sz w:val="21"/>
          <w:szCs w:val="21"/>
        </w:rPr>
        <w:t xml:space="preserve"> and Asynchronous</w:t>
      </w:r>
      <w:r w:rsidR="00682C73" w:rsidRPr="009D6C38">
        <w:rPr>
          <w:rFonts w:ascii="Times New Roman" w:eastAsia="Times New Roman" w:hAnsi="Times New Roman" w:cs="Times New Roman"/>
          <w:color w:val="000000"/>
        </w:rPr>
        <w:t>) *</w:t>
      </w:r>
      <w:r w:rsidR="004B5B03" w:rsidRPr="009D6C38">
        <w:rPr>
          <w:rFonts w:ascii="Times New Roman" w:eastAsia="Times New Roman" w:hAnsi="Times New Roman" w:cs="Times New Roman"/>
          <w:color w:val="000000"/>
        </w:rPr>
        <w:t xml:space="preserve"> </w:t>
      </w:r>
    </w:p>
    <w:p w14:paraId="37FB0894" w14:textId="450D247D" w:rsidR="007F0021" w:rsidRPr="009D6C38" w:rsidRDefault="007F0021" w:rsidP="003349E9">
      <w:pPr>
        <w:pBdr>
          <w:top w:val="nil"/>
          <w:left w:val="nil"/>
          <w:bottom w:val="nil"/>
          <w:right w:val="nil"/>
          <w:between w:val="nil"/>
        </w:pBdr>
        <w:tabs>
          <w:tab w:val="left" w:pos="2070"/>
          <w:tab w:val="left" w:pos="7380"/>
        </w:tabs>
        <w:spacing w:after="0" w:line="240" w:lineRule="auto"/>
        <w:ind w:left="1620" w:hanging="1440"/>
        <w:contextualSpacing/>
        <w:rPr>
          <w:rFonts w:ascii="Times New Roman" w:eastAsia="Times New Roman" w:hAnsi="Times New Roman" w:cs="Times New Roman"/>
          <w:color w:val="000000"/>
        </w:rPr>
      </w:pPr>
      <w:r w:rsidRPr="009D6C38">
        <w:rPr>
          <w:rFonts w:ascii="Times New Roman" w:eastAsia="Times New Roman" w:hAnsi="Times New Roman" w:cs="Times New Roman"/>
          <w:color w:val="000000"/>
        </w:rPr>
        <w:lastRenderedPageBreak/>
        <w:t xml:space="preserve">         ENGR 277: Research Writing for Integrated Engineering (Online Asynchronous)*</w:t>
      </w:r>
    </w:p>
    <w:p w14:paraId="3D8A7A07" w14:textId="4F79B838" w:rsidR="003349E9" w:rsidRPr="009D6C38" w:rsidRDefault="004B5B03" w:rsidP="003349E9">
      <w:pPr>
        <w:pBdr>
          <w:top w:val="nil"/>
          <w:left w:val="nil"/>
          <w:bottom w:val="nil"/>
          <w:right w:val="nil"/>
          <w:between w:val="nil"/>
        </w:pBdr>
        <w:tabs>
          <w:tab w:val="left" w:pos="2070"/>
          <w:tab w:val="left" w:pos="7380"/>
        </w:tabs>
        <w:spacing w:after="0" w:line="240" w:lineRule="auto"/>
        <w:ind w:left="1620" w:hanging="1440"/>
        <w:contextualSpacing/>
        <w:rPr>
          <w:rFonts w:ascii="Times New Roman" w:eastAsia="Times New Roman" w:hAnsi="Times New Roman" w:cs="Times New Roman"/>
          <w:color w:val="000000"/>
        </w:rPr>
      </w:pPr>
      <w:r w:rsidRPr="009D6C38">
        <w:rPr>
          <w:rFonts w:ascii="Times New Roman" w:eastAsia="Times New Roman" w:hAnsi="Times New Roman" w:cs="Times New Roman"/>
          <w:color w:val="000000"/>
        </w:rPr>
        <w:t xml:space="preserve">       </w:t>
      </w:r>
      <w:r w:rsidR="003349E9" w:rsidRPr="009D6C38">
        <w:rPr>
          <w:rFonts w:ascii="Times New Roman" w:eastAsia="Times New Roman" w:hAnsi="Times New Roman" w:cs="Times New Roman"/>
          <w:color w:val="000000"/>
        </w:rPr>
        <w:t xml:space="preserve">  ENGR </w:t>
      </w:r>
      <w:r w:rsidR="00665B92" w:rsidRPr="009D6C38">
        <w:rPr>
          <w:rFonts w:ascii="Times New Roman" w:eastAsia="Times New Roman" w:hAnsi="Times New Roman" w:cs="Times New Roman"/>
          <w:color w:val="000000"/>
        </w:rPr>
        <w:t xml:space="preserve">411W, 412W </w:t>
      </w:r>
      <w:r w:rsidR="003349E9" w:rsidRPr="009D6C38">
        <w:rPr>
          <w:rFonts w:ascii="Times New Roman" w:eastAsia="Times New Roman" w:hAnsi="Times New Roman" w:cs="Times New Roman"/>
          <w:color w:val="000000"/>
        </w:rPr>
        <w:t>Professionalism (In-person, Hybrid)***</w:t>
      </w:r>
    </w:p>
    <w:p w14:paraId="3FF24A9A" w14:textId="78476B83" w:rsidR="00E43BB8" w:rsidRPr="009D6C38" w:rsidRDefault="003349E9" w:rsidP="004B5B03">
      <w:pPr>
        <w:pBdr>
          <w:top w:val="nil"/>
          <w:left w:val="nil"/>
          <w:bottom w:val="nil"/>
          <w:right w:val="nil"/>
          <w:between w:val="nil"/>
        </w:pBdr>
        <w:tabs>
          <w:tab w:val="left" w:pos="2070"/>
          <w:tab w:val="left" w:pos="7380"/>
        </w:tabs>
        <w:spacing w:after="0" w:line="240" w:lineRule="auto"/>
        <w:ind w:left="1620" w:hanging="1440"/>
        <w:contextualSpacing/>
        <w:rPr>
          <w:rFonts w:ascii="Times New Roman" w:eastAsia="Times New Roman" w:hAnsi="Times New Roman" w:cs="Times New Roman"/>
          <w:color w:val="000000"/>
        </w:rPr>
      </w:pPr>
      <w:r w:rsidRPr="009D6C38">
        <w:rPr>
          <w:rFonts w:ascii="Times New Roman" w:eastAsia="Times New Roman" w:hAnsi="Times New Roman" w:cs="Times New Roman"/>
          <w:color w:val="000000"/>
        </w:rPr>
        <w:t xml:space="preserve">       </w:t>
      </w:r>
      <w:r w:rsidR="004B5B03" w:rsidRPr="009D6C38">
        <w:rPr>
          <w:rFonts w:ascii="Times New Roman" w:eastAsia="Times New Roman" w:hAnsi="Times New Roman" w:cs="Times New Roman"/>
          <w:color w:val="000000"/>
        </w:rPr>
        <w:t xml:space="preserve">  </w:t>
      </w:r>
      <w:r w:rsidR="00E43BB8" w:rsidRPr="009D6C38">
        <w:rPr>
          <w:rFonts w:ascii="Times New Roman" w:eastAsia="Times New Roman" w:hAnsi="Times New Roman" w:cs="Times New Roman"/>
          <w:color w:val="000000"/>
        </w:rPr>
        <w:t xml:space="preserve">ENGR 492: Twin Cities Engineering Seminar (In-Person, </w:t>
      </w:r>
      <w:r w:rsidR="00682C73" w:rsidRPr="009D6C38">
        <w:rPr>
          <w:rFonts w:ascii="Times New Roman" w:eastAsia="Times New Roman" w:hAnsi="Times New Roman" w:cs="Times New Roman"/>
          <w:color w:val="000000"/>
        </w:rPr>
        <w:t>Hybrid) *</w:t>
      </w:r>
      <w:r w:rsidR="00E43BB8" w:rsidRPr="009D6C38">
        <w:rPr>
          <w:rFonts w:ascii="Times New Roman" w:eastAsia="Times New Roman" w:hAnsi="Times New Roman" w:cs="Times New Roman"/>
          <w:color w:val="000000"/>
        </w:rPr>
        <w:t>**</w:t>
      </w:r>
    </w:p>
    <w:p w14:paraId="00D961CE" w14:textId="77777777" w:rsidR="00665B92" w:rsidRPr="009D6C38" w:rsidRDefault="00E43BB8" w:rsidP="00665B92">
      <w:pPr>
        <w:pBdr>
          <w:top w:val="nil"/>
          <w:left w:val="nil"/>
          <w:bottom w:val="nil"/>
          <w:right w:val="nil"/>
          <w:between w:val="nil"/>
        </w:pBdr>
        <w:tabs>
          <w:tab w:val="left" w:pos="2070"/>
          <w:tab w:val="left" w:pos="7380"/>
        </w:tabs>
        <w:spacing w:after="0" w:line="240" w:lineRule="auto"/>
        <w:ind w:left="1620" w:hanging="1440"/>
        <w:contextualSpacing/>
        <w:rPr>
          <w:rFonts w:ascii="Times New Roman" w:eastAsia="Times New Roman" w:hAnsi="Times New Roman" w:cs="Times New Roman"/>
          <w:color w:val="000000"/>
        </w:rPr>
      </w:pPr>
      <w:r w:rsidRPr="009D6C38">
        <w:rPr>
          <w:rFonts w:ascii="Times New Roman" w:eastAsia="Times New Roman" w:hAnsi="Times New Roman" w:cs="Times New Roman"/>
          <w:color w:val="000000"/>
        </w:rPr>
        <w:t xml:space="preserve">         </w:t>
      </w:r>
      <w:r w:rsidR="00665B92" w:rsidRPr="009D6C38">
        <w:rPr>
          <w:rFonts w:ascii="Times New Roman" w:eastAsia="Times New Roman" w:hAnsi="Times New Roman" w:cs="Times New Roman"/>
          <w:color w:val="000000"/>
        </w:rPr>
        <w:t>CS 391W, 392W, 491W, 492W Computer Science Project (In-Person)***</w:t>
      </w:r>
    </w:p>
    <w:p w14:paraId="04E51C7C" w14:textId="627C6F32" w:rsidR="004B5B03" w:rsidRPr="009D6C38" w:rsidRDefault="00665B92" w:rsidP="00665B92">
      <w:pPr>
        <w:pBdr>
          <w:top w:val="nil"/>
          <w:left w:val="nil"/>
          <w:bottom w:val="nil"/>
          <w:right w:val="nil"/>
          <w:between w:val="nil"/>
        </w:pBdr>
        <w:tabs>
          <w:tab w:val="left" w:pos="2070"/>
          <w:tab w:val="left" w:pos="7380"/>
        </w:tabs>
        <w:spacing w:after="0" w:line="240" w:lineRule="auto"/>
        <w:ind w:left="1620" w:hanging="1440"/>
        <w:contextualSpacing/>
        <w:rPr>
          <w:rFonts w:ascii="Times New Roman" w:eastAsia="Times New Roman" w:hAnsi="Times New Roman" w:cs="Times New Roman"/>
          <w:color w:val="000000"/>
        </w:rPr>
      </w:pPr>
      <w:r w:rsidRPr="009D6C38">
        <w:rPr>
          <w:rFonts w:ascii="Times New Roman" w:eastAsia="Times New Roman" w:hAnsi="Times New Roman" w:cs="Times New Roman"/>
          <w:color w:val="000000"/>
        </w:rPr>
        <w:t xml:space="preserve">         </w:t>
      </w:r>
      <w:r w:rsidR="003349E9" w:rsidRPr="009D6C38">
        <w:rPr>
          <w:rFonts w:ascii="Times New Roman" w:eastAsia="Times New Roman" w:hAnsi="Times New Roman" w:cs="Times New Roman"/>
          <w:color w:val="000000"/>
        </w:rPr>
        <w:t>CS</w:t>
      </w:r>
      <w:r w:rsidR="004B5B03" w:rsidRPr="009D6C38">
        <w:rPr>
          <w:rFonts w:ascii="Times New Roman" w:eastAsia="Times New Roman" w:hAnsi="Times New Roman" w:cs="Times New Roman"/>
          <w:color w:val="000000"/>
        </w:rPr>
        <w:t xml:space="preserve"> </w:t>
      </w:r>
      <w:r w:rsidR="00242F41" w:rsidRPr="009D6C38">
        <w:rPr>
          <w:rFonts w:ascii="Times New Roman" w:eastAsia="Times New Roman" w:hAnsi="Times New Roman" w:cs="Times New Roman"/>
          <w:color w:val="000000"/>
        </w:rPr>
        <w:t>495:</w:t>
      </w:r>
      <w:r w:rsidR="004B5B03" w:rsidRPr="009D6C38">
        <w:rPr>
          <w:rFonts w:ascii="Times New Roman" w:eastAsia="Times New Roman" w:hAnsi="Times New Roman" w:cs="Times New Roman"/>
          <w:color w:val="000000"/>
        </w:rPr>
        <w:t xml:space="preserve"> Computer Science Seminar (In-Person</w:t>
      </w:r>
      <w:r w:rsidR="00682C73" w:rsidRPr="009D6C38">
        <w:rPr>
          <w:rFonts w:ascii="Times New Roman" w:eastAsia="Times New Roman" w:hAnsi="Times New Roman" w:cs="Times New Roman"/>
          <w:color w:val="000000"/>
        </w:rPr>
        <w:t>) *</w:t>
      </w:r>
    </w:p>
    <w:p w14:paraId="4F7D75F1" w14:textId="1C6506F5" w:rsidR="003349E9" w:rsidRPr="009D6C38" w:rsidRDefault="003349E9" w:rsidP="003349E9">
      <w:pPr>
        <w:pBdr>
          <w:top w:val="nil"/>
          <w:left w:val="nil"/>
          <w:bottom w:val="nil"/>
          <w:right w:val="nil"/>
          <w:between w:val="nil"/>
        </w:pBdr>
        <w:tabs>
          <w:tab w:val="left" w:pos="2070"/>
          <w:tab w:val="left" w:pos="7380"/>
        </w:tabs>
        <w:spacing w:after="0" w:line="240" w:lineRule="auto"/>
        <w:ind w:left="1620" w:hanging="1440"/>
        <w:contextualSpacing/>
        <w:rPr>
          <w:rFonts w:ascii="Times New Roman" w:eastAsia="Times New Roman" w:hAnsi="Times New Roman" w:cs="Times New Roman"/>
          <w:color w:val="000000"/>
        </w:rPr>
      </w:pPr>
      <w:r w:rsidRPr="009D6C38">
        <w:rPr>
          <w:rFonts w:ascii="Times New Roman" w:eastAsia="Times New Roman" w:hAnsi="Times New Roman" w:cs="Times New Roman"/>
          <w:color w:val="000000"/>
        </w:rPr>
        <w:t xml:space="preserve">         </w:t>
      </w:r>
    </w:p>
    <w:p w14:paraId="24868435" w14:textId="42A9BDD5" w:rsidR="004B5B03" w:rsidRPr="009D6C38" w:rsidRDefault="004B5B03" w:rsidP="00F209B0">
      <w:pPr>
        <w:pBdr>
          <w:top w:val="nil"/>
          <w:left w:val="nil"/>
          <w:bottom w:val="nil"/>
          <w:right w:val="nil"/>
          <w:between w:val="nil"/>
        </w:pBdr>
        <w:tabs>
          <w:tab w:val="left" w:pos="2070"/>
          <w:tab w:val="left" w:pos="7380"/>
        </w:tabs>
        <w:spacing w:after="0" w:line="240" w:lineRule="auto"/>
        <w:ind w:left="1620" w:hanging="1440"/>
        <w:contextualSpacing/>
        <w:rPr>
          <w:rFonts w:ascii="Times New Roman" w:eastAsia="Times New Roman" w:hAnsi="Times New Roman" w:cs="Times New Roman"/>
          <w:color w:val="000000"/>
        </w:rPr>
      </w:pPr>
      <w:r w:rsidRPr="009D6C38">
        <w:rPr>
          <w:rFonts w:ascii="Times New Roman" w:eastAsia="Times New Roman" w:hAnsi="Times New Roman" w:cs="Times New Roman"/>
          <w:color w:val="000000"/>
          <w:highlight w:val="yellow"/>
        </w:rPr>
        <w:t xml:space="preserve">         </w:t>
      </w:r>
    </w:p>
    <w:p w14:paraId="54EAB12F" w14:textId="77A03E0C" w:rsidR="005271DF" w:rsidRPr="009D6C38" w:rsidRDefault="005271DF" w:rsidP="009F068B">
      <w:pPr>
        <w:pBdr>
          <w:top w:val="nil"/>
          <w:left w:val="nil"/>
          <w:bottom w:val="nil"/>
          <w:right w:val="nil"/>
          <w:between w:val="nil"/>
        </w:pBdr>
        <w:spacing w:after="0" w:line="240" w:lineRule="auto"/>
        <w:ind w:firstLine="180"/>
        <w:contextualSpacing/>
        <w:rPr>
          <w:rFonts w:ascii="Times New Roman" w:eastAsia="Times New Roman" w:hAnsi="Times New Roman" w:cs="Times New Roman"/>
          <w:color w:val="000000"/>
        </w:rPr>
      </w:pPr>
      <w:r w:rsidRPr="009D6C38">
        <w:rPr>
          <w:rFonts w:ascii="Times New Roman" w:eastAsia="Times New Roman" w:hAnsi="Times New Roman" w:cs="Times New Roman"/>
          <w:smallCaps/>
          <w:color w:val="000000"/>
        </w:rPr>
        <w:t>UNIVERSITY OF MINNESOTA</w:t>
      </w:r>
      <w:r w:rsidRPr="009D6C38">
        <w:rPr>
          <w:rFonts w:ascii="Times New Roman" w:eastAsia="Times New Roman" w:hAnsi="Times New Roman" w:cs="Times New Roman"/>
          <w:color w:val="000000"/>
        </w:rPr>
        <w:t xml:space="preserve">, Minneapolis, MN                                                       </w:t>
      </w:r>
      <w:r w:rsidR="00996AA5" w:rsidRPr="009D6C38">
        <w:rPr>
          <w:rFonts w:ascii="Times New Roman" w:eastAsia="Times New Roman" w:hAnsi="Times New Roman" w:cs="Times New Roman"/>
          <w:color w:val="000000"/>
        </w:rPr>
        <w:t xml:space="preserve"> August 2019 – May 2024</w:t>
      </w:r>
    </w:p>
    <w:p w14:paraId="4009DDA9" w14:textId="0053C31F" w:rsidR="005271DF" w:rsidRPr="009D6C38" w:rsidRDefault="005271DF" w:rsidP="009F068B">
      <w:pPr>
        <w:pBdr>
          <w:top w:val="nil"/>
          <w:left w:val="nil"/>
          <w:bottom w:val="nil"/>
          <w:right w:val="nil"/>
          <w:between w:val="nil"/>
        </w:pBdr>
        <w:tabs>
          <w:tab w:val="left" w:pos="2070"/>
          <w:tab w:val="left" w:pos="7380"/>
        </w:tabs>
        <w:spacing w:after="0" w:line="240" w:lineRule="auto"/>
        <w:ind w:left="1620" w:hanging="1440"/>
        <w:contextualSpacing/>
        <w:rPr>
          <w:rFonts w:ascii="Times New Roman" w:eastAsia="Times New Roman" w:hAnsi="Times New Roman" w:cs="Times New Roman"/>
          <w:color w:val="000000"/>
        </w:rPr>
      </w:pPr>
      <w:r w:rsidRPr="009D6C38">
        <w:rPr>
          <w:rFonts w:ascii="Times New Roman" w:eastAsia="Times New Roman" w:hAnsi="Times New Roman" w:cs="Times New Roman"/>
          <w:color w:val="000000"/>
        </w:rPr>
        <w:t xml:space="preserve">         WRIT 1301: University Writing (In-Person, Online Asynchronous)* </w:t>
      </w:r>
    </w:p>
    <w:p w14:paraId="484D7805" w14:textId="0DAB511F" w:rsidR="005271DF" w:rsidRPr="009D6C38" w:rsidRDefault="005271DF" w:rsidP="009F068B">
      <w:pPr>
        <w:pBdr>
          <w:top w:val="nil"/>
          <w:left w:val="nil"/>
          <w:bottom w:val="nil"/>
          <w:right w:val="nil"/>
          <w:between w:val="nil"/>
        </w:pBdr>
        <w:tabs>
          <w:tab w:val="left" w:pos="2070"/>
          <w:tab w:val="left" w:pos="7380"/>
        </w:tabs>
        <w:spacing w:after="0" w:line="240" w:lineRule="auto"/>
        <w:ind w:left="1620" w:hanging="1440"/>
        <w:contextualSpacing/>
        <w:rPr>
          <w:rFonts w:ascii="Times New Roman" w:eastAsia="Times New Roman" w:hAnsi="Times New Roman" w:cs="Times New Roman"/>
          <w:color w:val="000000"/>
        </w:rPr>
      </w:pPr>
      <w:r w:rsidRPr="009D6C38">
        <w:rPr>
          <w:rFonts w:ascii="Times New Roman" w:eastAsia="Times New Roman" w:hAnsi="Times New Roman" w:cs="Times New Roman"/>
          <w:color w:val="000000"/>
        </w:rPr>
        <w:t xml:space="preserve">         WRIT 3029: Business and Professional Communication (Online Asynchronous)*</w:t>
      </w:r>
    </w:p>
    <w:p w14:paraId="5742D3F9" w14:textId="706238B9" w:rsidR="005271DF" w:rsidRPr="009D6C38" w:rsidRDefault="005271DF" w:rsidP="009F068B">
      <w:pPr>
        <w:pBdr>
          <w:top w:val="nil"/>
          <w:left w:val="nil"/>
          <w:bottom w:val="nil"/>
          <w:right w:val="nil"/>
          <w:between w:val="nil"/>
        </w:pBdr>
        <w:tabs>
          <w:tab w:val="left" w:pos="2070"/>
          <w:tab w:val="left" w:pos="7380"/>
        </w:tabs>
        <w:spacing w:after="0" w:line="240" w:lineRule="auto"/>
        <w:ind w:left="1620" w:hanging="1440"/>
        <w:contextualSpacing/>
        <w:rPr>
          <w:rFonts w:ascii="Times New Roman" w:eastAsia="Times New Roman" w:hAnsi="Times New Roman" w:cs="Times New Roman"/>
          <w:color w:val="000000"/>
        </w:rPr>
      </w:pPr>
      <w:r w:rsidRPr="009D6C38">
        <w:rPr>
          <w:rFonts w:ascii="Times New Roman" w:eastAsia="Times New Roman" w:hAnsi="Times New Roman" w:cs="Times New Roman"/>
          <w:color w:val="000000"/>
        </w:rPr>
        <w:t xml:space="preserve">         WRIT 3405: Humanistic Health Communication (In-Person)**</w:t>
      </w:r>
    </w:p>
    <w:p w14:paraId="2D031D03" w14:textId="32FEFB37" w:rsidR="005271DF" w:rsidRPr="009D6C38" w:rsidRDefault="005271DF" w:rsidP="009F068B">
      <w:pPr>
        <w:pBdr>
          <w:top w:val="nil"/>
          <w:left w:val="nil"/>
          <w:bottom w:val="nil"/>
          <w:right w:val="nil"/>
          <w:between w:val="nil"/>
        </w:pBdr>
        <w:tabs>
          <w:tab w:val="left" w:pos="2070"/>
          <w:tab w:val="left" w:pos="7380"/>
        </w:tabs>
        <w:spacing w:after="0" w:line="240" w:lineRule="auto"/>
        <w:ind w:left="1620" w:hanging="1440"/>
        <w:contextualSpacing/>
        <w:rPr>
          <w:rFonts w:ascii="Times New Roman" w:eastAsia="Times New Roman" w:hAnsi="Times New Roman" w:cs="Times New Roman"/>
          <w:color w:val="000000"/>
        </w:rPr>
      </w:pPr>
      <w:r w:rsidRPr="009D6C38">
        <w:rPr>
          <w:rFonts w:ascii="Times New Roman" w:eastAsia="Times New Roman" w:hAnsi="Times New Roman" w:cs="Times New Roman"/>
          <w:color w:val="000000"/>
        </w:rPr>
        <w:t xml:space="preserve">         WRIT 3562: Technical and Professional Communication (In-Person, Hybrid, Online Asynchronous)*</w:t>
      </w:r>
    </w:p>
    <w:p w14:paraId="437EBD38" w14:textId="2C376C08" w:rsidR="00D0705A" w:rsidRPr="009D6C38" w:rsidRDefault="005271DF" w:rsidP="00354292">
      <w:pPr>
        <w:pBdr>
          <w:top w:val="nil"/>
          <w:left w:val="nil"/>
          <w:bottom w:val="nil"/>
          <w:right w:val="nil"/>
          <w:between w:val="nil"/>
        </w:pBdr>
        <w:tabs>
          <w:tab w:val="left" w:pos="2070"/>
          <w:tab w:val="left" w:pos="7380"/>
        </w:tabs>
        <w:spacing w:after="0" w:line="240" w:lineRule="auto"/>
        <w:ind w:left="1620" w:hanging="1440"/>
        <w:contextualSpacing/>
        <w:rPr>
          <w:rFonts w:ascii="Times New Roman" w:eastAsia="Times New Roman" w:hAnsi="Times New Roman" w:cs="Times New Roman"/>
          <w:color w:val="000000"/>
        </w:rPr>
      </w:pPr>
      <w:r w:rsidRPr="009D6C38">
        <w:rPr>
          <w:rFonts w:ascii="Times New Roman" w:eastAsia="Times New Roman" w:hAnsi="Times New Roman" w:cs="Times New Roman"/>
          <w:color w:val="000000"/>
        </w:rPr>
        <w:t xml:space="preserve">         PA 5080: Masters of Public Affairs Capstone Prep (Online </w:t>
      </w:r>
      <w:r w:rsidR="0087545B" w:rsidRPr="009D6C38">
        <w:rPr>
          <w:rFonts w:ascii="Times New Roman" w:eastAsia="Times New Roman" w:hAnsi="Times New Roman" w:cs="Times New Roman"/>
          <w:color w:val="000000"/>
        </w:rPr>
        <w:t>Asynchronous) *</w:t>
      </w:r>
      <w:r w:rsidRPr="009D6C38">
        <w:rPr>
          <w:rFonts w:ascii="Times New Roman" w:eastAsia="Times New Roman" w:hAnsi="Times New Roman" w:cs="Times New Roman"/>
          <w:color w:val="000000"/>
        </w:rPr>
        <w:t>*</w:t>
      </w:r>
      <w:r w:rsidR="006945B8" w:rsidRPr="009D6C38">
        <w:rPr>
          <w:rFonts w:ascii="Times New Roman" w:eastAsia="Times New Roman" w:hAnsi="Times New Roman" w:cs="Times New Roman"/>
          <w:color w:val="000000"/>
        </w:rPr>
        <w:br/>
      </w:r>
    </w:p>
    <w:p w14:paraId="35E7508E" w14:textId="4D2F45CA" w:rsidR="00D0705A" w:rsidRPr="009D6C38" w:rsidRDefault="00D0705A" w:rsidP="003349E9">
      <w:pPr>
        <w:pBdr>
          <w:top w:val="nil"/>
          <w:left w:val="nil"/>
          <w:bottom w:val="nil"/>
          <w:right w:val="nil"/>
          <w:between w:val="nil"/>
        </w:pBdr>
        <w:tabs>
          <w:tab w:val="left" w:pos="810"/>
        </w:tabs>
        <w:spacing w:after="0" w:line="240" w:lineRule="auto"/>
        <w:contextualSpacing/>
        <w:rPr>
          <w:rFonts w:ascii="Times New Roman" w:eastAsia="Times New Roman" w:hAnsi="Times New Roman" w:cs="Times New Roman"/>
          <w:color w:val="000000"/>
        </w:rPr>
      </w:pPr>
      <w:r w:rsidRPr="009D6C38">
        <w:rPr>
          <w:rFonts w:ascii="Times New Roman" w:eastAsia="Times New Roman" w:hAnsi="Times New Roman" w:cs="Times New Roman"/>
          <w:smallCaps/>
          <w:color w:val="000000"/>
        </w:rPr>
        <w:t xml:space="preserve">DAKOTA COUNTY TECHNICAL COLLEGE, </w:t>
      </w:r>
      <w:r w:rsidRPr="009D6C38">
        <w:rPr>
          <w:rFonts w:ascii="Times New Roman" w:eastAsia="Times New Roman" w:hAnsi="Times New Roman" w:cs="Times New Roman"/>
          <w:color w:val="000000"/>
        </w:rPr>
        <w:t>Rosemount, MN</w:t>
      </w:r>
      <w:r w:rsidRPr="009D6C38">
        <w:rPr>
          <w:rFonts w:ascii="Times New Roman" w:eastAsia="Times New Roman" w:hAnsi="Times New Roman" w:cs="Times New Roman"/>
          <w:color w:val="000000"/>
        </w:rPr>
        <w:tab/>
      </w:r>
      <w:r w:rsidRPr="009D6C38">
        <w:rPr>
          <w:rFonts w:ascii="Times New Roman" w:eastAsia="Times New Roman" w:hAnsi="Times New Roman" w:cs="Times New Roman"/>
          <w:color w:val="000000"/>
        </w:rPr>
        <w:tab/>
      </w:r>
      <w:r w:rsidRPr="009D6C38">
        <w:rPr>
          <w:rFonts w:ascii="Times New Roman" w:eastAsia="Times New Roman" w:hAnsi="Times New Roman" w:cs="Times New Roman"/>
          <w:color w:val="000000"/>
        </w:rPr>
        <w:tab/>
        <w:t xml:space="preserve">            June 2025-Present</w:t>
      </w:r>
    </w:p>
    <w:p w14:paraId="2DECF772" w14:textId="2E03A04B" w:rsidR="00D0705A" w:rsidRPr="009D6C38" w:rsidRDefault="00D0705A" w:rsidP="009F068B">
      <w:pPr>
        <w:pBdr>
          <w:top w:val="nil"/>
          <w:left w:val="nil"/>
          <w:bottom w:val="nil"/>
          <w:right w:val="nil"/>
          <w:between w:val="nil"/>
        </w:pBdr>
        <w:tabs>
          <w:tab w:val="left" w:pos="810"/>
        </w:tabs>
        <w:spacing w:after="0" w:line="240" w:lineRule="auto"/>
        <w:ind w:firstLine="180"/>
        <w:contextualSpacing/>
        <w:rPr>
          <w:rFonts w:ascii="Times New Roman" w:eastAsia="Times New Roman" w:hAnsi="Times New Roman" w:cs="Times New Roman"/>
          <w:smallCaps/>
          <w:color w:val="000000"/>
        </w:rPr>
      </w:pPr>
      <w:r w:rsidRPr="009D6C38">
        <w:rPr>
          <w:rFonts w:ascii="Times New Roman" w:eastAsia="Times New Roman" w:hAnsi="Times New Roman" w:cs="Times New Roman"/>
          <w:color w:val="000000"/>
        </w:rPr>
        <w:tab/>
        <w:t>ENG 1101: Composition I (Online Asynchronous)*</w:t>
      </w:r>
    </w:p>
    <w:p w14:paraId="2C51CF9C" w14:textId="77777777" w:rsidR="003349E9" w:rsidRPr="009D6C38" w:rsidRDefault="003349E9" w:rsidP="003349E9">
      <w:pPr>
        <w:pBdr>
          <w:top w:val="nil"/>
          <w:left w:val="nil"/>
          <w:bottom w:val="nil"/>
          <w:right w:val="nil"/>
          <w:between w:val="nil"/>
        </w:pBdr>
        <w:tabs>
          <w:tab w:val="left" w:pos="810"/>
        </w:tabs>
        <w:spacing w:after="0" w:line="240" w:lineRule="auto"/>
        <w:contextualSpacing/>
        <w:rPr>
          <w:rFonts w:ascii="Times New Roman" w:eastAsia="Times New Roman" w:hAnsi="Times New Roman" w:cs="Times New Roman"/>
          <w:smallCaps/>
          <w:color w:val="000000"/>
        </w:rPr>
      </w:pPr>
    </w:p>
    <w:p w14:paraId="0C55F16C" w14:textId="76300C39" w:rsidR="00AE1412" w:rsidRPr="009D6C38" w:rsidRDefault="00AE1412" w:rsidP="003349E9">
      <w:pPr>
        <w:pBdr>
          <w:top w:val="nil"/>
          <w:left w:val="nil"/>
          <w:bottom w:val="nil"/>
          <w:right w:val="nil"/>
          <w:between w:val="nil"/>
        </w:pBdr>
        <w:tabs>
          <w:tab w:val="left" w:pos="810"/>
        </w:tabs>
        <w:spacing w:after="0" w:line="240" w:lineRule="auto"/>
        <w:contextualSpacing/>
        <w:rPr>
          <w:rFonts w:ascii="Times New Roman" w:eastAsia="Times New Roman" w:hAnsi="Times New Roman" w:cs="Times New Roman"/>
          <w:color w:val="000000"/>
        </w:rPr>
      </w:pPr>
      <w:r w:rsidRPr="009D6C38">
        <w:rPr>
          <w:rFonts w:ascii="Times New Roman" w:eastAsia="Times New Roman" w:hAnsi="Times New Roman" w:cs="Times New Roman"/>
          <w:smallCaps/>
          <w:color w:val="000000"/>
        </w:rPr>
        <w:t>METRO STATE UNIVERSITY</w:t>
      </w:r>
      <w:r w:rsidRPr="009D6C38">
        <w:rPr>
          <w:rFonts w:ascii="Times New Roman" w:eastAsia="Times New Roman" w:hAnsi="Times New Roman" w:cs="Times New Roman"/>
          <w:color w:val="000000"/>
        </w:rPr>
        <w:t>, Saint Paul, MN</w:t>
      </w:r>
      <w:r w:rsidR="00996AA5" w:rsidRPr="009D6C38">
        <w:rPr>
          <w:rFonts w:ascii="Times New Roman" w:eastAsia="Times New Roman" w:hAnsi="Times New Roman" w:cs="Times New Roman"/>
          <w:color w:val="000000"/>
        </w:rPr>
        <w:tab/>
      </w:r>
      <w:r w:rsidR="00996AA5" w:rsidRPr="009D6C38">
        <w:rPr>
          <w:rFonts w:ascii="Times New Roman" w:eastAsia="Times New Roman" w:hAnsi="Times New Roman" w:cs="Times New Roman"/>
          <w:color w:val="000000"/>
        </w:rPr>
        <w:tab/>
      </w:r>
      <w:r w:rsidR="00996AA5" w:rsidRPr="009D6C38">
        <w:rPr>
          <w:rFonts w:ascii="Times New Roman" w:eastAsia="Times New Roman" w:hAnsi="Times New Roman" w:cs="Times New Roman"/>
          <w:color w:val="000000"/>
        </w:rPr>
        <w:tab/>
      </w:r>
      <w:r w:rsidR="00996AA5" w:rsidRPr="009D6C38">
        <w:rPr>
          <w:rFonts w:ascii="Times New Roman" w:eastAsia="Times New Roman" w:hAnsi="Times New Roman" w:cs="Times New Roman"/>
          <w:color w:val="000000"/>
        </w:rPr>
        <w:tab/>
      </w:r>
      <w:r w:rsidR="00996AA5" w:rsidRPr="009D6C38">
        <w:rPr>
          <w:rFonts w:ascii="Times New Roman" w:eastAsia="Times New Roman" w:hAnsi="Times New Roman" w:cs="Times New Roman"/>
          <w:color w:val="000000"/>
        </w:rPr>
        <w:tab/>
        <w:t xml:space="preserve">       January 2024-Present</w:t>
      </w:r>
    </w:p>
    <w:p w14:paraId="581B70C2" w14:textId="12FB3E1D" w:rsidR="00AE1412" w:rsidRPr="009D6C38" w:rsidRDefault="00AE1412" w:rsidP="009F068B">
      <w:pPr>
        <w:pBdr>
          <w:top w:val="nil"/>
          <w:left w:val="nil"/>
          <w:bottom w:val="nil"/>
          <w:right w:val="nil"/>
          <w:between w:val="nil"/>
        </w:pBdr>
        <w:tabs>
          <w:tab w:val="left" w:pos="810"/>
        </w:tabs>
        <w:spacing w:after="0" w:line="240" w:lineRule="auto"/>
        <w:ind w:firstLine="180"/>
        <w:contextualSpacing/>
        <w:rPr>
          <w:rFonts w:ascii="Times New Roman" w:eastAsia="Times New Roman" w:hAnsi="Times New Roman" w:cs="Times New Roman"/>
          <w:color w:val="000000"/>
        </w:rPr>
      </w:pPr>
      <w:r w:rsidRPr="009D6C38">
        <w:rPr>
          <w:rFonts w:ascii="Times New Roman" w:eastAsia="Times New Roman" w:hAnsi="Times New Roman" w:cs="Times New Roman"/>
          <w:color w:val="000000"/>
        </w:rPr>
        <w:t xml:space="preserve">         TCID 374/674: Structured Authoring (Online Asynchronous)* </w:t>
      </w:r>
    </w:p>
    <w:p w14:paraId="679BF518" w14:textId="21194D39" w:rsidR="005271DF" w:rsidRPr="009D6C38" w:rsidRDefault="007F0021" w:rsidP="00C07316">
      <w:pPr>
        <w:pBdr>
          <w:top w:val="nil"/>
          <w:left w:val="nil"/>
          <w:bottom w:val="nil"/>
          <w:right w:val="nil"/>
          <w:between w:val="nil"/>
        </w:pBdr>
        <w:tabs>
          <w:tab w:val="left" w:pos="810"/>
        </w:tabs>
        <w:spacing w:after="0" w:line="240" w:lineRule="auto"/>
        <w:contextualSpacing/>
        <w:rPr>
          <w:rFonts w:ascii="Times New Roman" w:eastAsia="Times New Roman" w:hAnsi="Times New Roman" w:cs="Times New Roman"/>
          <w:color w:val="000000"/>
        </w:rPr>
      </w:pPr>
      <w:r w:rsidRPr="009D6C38">
        <w:rPr>
          <w:rFonts w:ascii="Times New Roman" w:eastAsia="Times New Roman" w:hAnsi="Times New Roman" w:cs="Times New Roman"/>
          <w:smallCaps/>
          <w:color w:val="000000"/>
        </w:rPr>
        <w:br/>
      </w:r>
      <w:r w:rsidR="005271DF" w:rsidRPr="009D6C38">
        <w:rPr>
          <w:rFonts w:ascii="Times New Roman" w:eastAsia="Times New Roman" w:hAnsi="Times New Roman" w:cs="Times New Roman"/>
          <w:smallCaps/>
          <w:color w:val="000000"/>
        </w:rPr>
        <w:t>UNIVERSITY OF WISCONSIN – EAU CLAIRE</w:t>
      </w:r>
      <w:r w:rsidR="005271DF" w:rsidRPr="009D6C38">
        <w:rPr>
          <w:rFonts w:ascii="Times New Roman" w:eastAsia="Times New Roman" w:hAnsi="Times New Roman" w:cs="Times New Roman"/>
          <w:color w:val="000000"/>
        </w:rPr>
        <w:t>, Eau Claire, WI</w:t>
      </w:r>
      <w:r w:rsidR="00996AA5" w:rsidRPr="009D6C38">
        <w:rPr>
          <w:rFonts w:ascii="Times New Roman" w:eastAsia="Times New Roman" w:hAnsi="Times New Roman" w:cs="Times New Roman"/>
          <w:color w:val="000000"/>
        </w:rPr>
        <w:t xml:space="preserve">  </w:t>
      </w:r>
      <w:r w:rsidR="00996AA5" w:rsidRPr="009D6C38">
        <w:rPr>
          <w:rFonts w:ascii="Times New Roman" w:eastAsia="Times New Roman" w:hAnsi="Times New Roman" w:cs="Times New Roman"/>
          <w:color w:val="000000"/>
        </w:rPr>
        <w:tab/>
      </w:r>
      <w:r w:rsidR="00996AA5" w:rsidRPr="009D6C38">
        <w:rPr>
          <w:rFonts w:ascii="Times New Roman" w:eastAsia="Times New Roman" w:hAnsi="Times New Roman" w:cs="Times New Roman"/>
          <w:color w:val="000000"/>
        </w:rPr>
        <w:tab/>
        <w:t xml:space="preserve">    January 2012 - December 2012</w:t>
      </w:r>
    </w:p>
    <w:p w14:paraId="527C23C9" w14:textId="67657602" w:rsidR="005271DF" w:rsidRPr="009D6C38" w:rsidRDefault="005271DF" w:rsidP="00682C73">
      <w:pPr>
        <w:pBdr>
          <w:top w:val="nil"/>
          <w:left w:val="nil"/>
          <w:bottom w:val="nil"/>
          <w:right w:val="nil"/>
          <w:between w:val="nil"/>
        </w:pBdr>
        <w:tabs>
          <w:tab w:val="left" w:pos="810"/>
          <w:tab w:val="right" w:pos="10224"/>
        </w:tabs>
        <w:spacing w:after="0" w:line="240" w:lineRule="auto"/>
        <w:ind w:firstLine="180"/>
        <w:contextualSpacing/>
        <w:rPr>
          <w:rFonts w:ascii="Times New Roman" w:eastAsia="Times New Roman" w:hAnsi="Times New Roman" w:cs="Times New Roman"/>
          <w:color w:val="000000"/>
        </w:rPr>
      </w:pPr>
      <w:r w:rsidRPr="009D6C38">
        <w:rPr>
          <w:rFonts w:ascii="Times New Roman" w:eastAsia="Times New Roman" w:hAnsi="Times New Roman" w:cs="Times New Roman"/>
          <w:color w:val="000000"/>
        </w:rPr>
        <w:t xml:space="preserve">         COMM 1101: Intro to Mass Communications (In-Person)** </w:t>
      </w:r>
      <w:r w:rsidR="00682C73" w:rsidRPr="009D6C38">
        <w:rPr>
          <w:rFonts w:ascii="Times New Roman" w:eastAsia="Times New Roman" w:hAnsi="Times New Roman" w:cs="Times New Roman"/>
          <w:color w:val="000000"/>
        </w:rPr>
        <w:tab/>
      </w:r>
    </w:p>
    <w:p w14:paraId="2A6761C0" w14:textId="77777777" w:rsidR="005271DF" w:rsidRPr="009D6C38" w:rsidRDefault="005271DF" w:rsidP="009F068B">
      <w:pPr>
        <w:pBdr>
          <w:top w:val="nil"/>
          <w:left w:val="nil"/>
          <w:bottom w:val="nil"/>
          <w:right w:val="nil"/>
          <w:between w:val="nil"/>
        </w:pBdr>
        <w:tabs>
          <w:tab w:val="left" w:pos="810"/>
        </w:tabs>
        <w:spacing w:after="0" w:line="240" w:lineRule="auto"/>
        <w:ind w:firstLine="180"/>
        <w:contextualSpacing/>
        <w:rPr>
          <w:rFonts w:ascii="Times New Roman" w:eastAsia="Times New Roman" w:hAnsi="Times New Roman" w:cs="Times New Roman"/>
          <w:color w:val="000000"/>
        </w:rPr>
      </w:pPr>
    </w:p>
    <w:p w14:paraId="02859EA5" w14:textId="47584D87" w:rsidR="005271DF" w:rsidRPr="009D6C38" w:rsidRDefault="005271DF" w:rsidP="009F068B">
      <w:pPr>
        <w:pBdr>
          <w:top w:val="nil"/>
          <w:left w:val="nil"/>
          <w:bottom w:val="nil"/>
          <w:right w:val="nil"/>
          <w:between w:val="nil"/>
        </w:pBdr>
        <w:tabs>
          <w:tab w:val="left" w:pos="810"/>
        </w:tabs>
        <w:spacing w:after="0" w:line="240" w:lineRule="auto"/>
        <w:ind w:firstLine="180"/>
        <w:contextualSpacing/>
        <w:rPr>
          <w:rFonts w:ascii="Times New Roman" w:eastAsia="Times New Roman" w:hAnsi="Times New Roman" w:cs="Times New Roman"/>
          <w:color w:val="000000"/>
        </w:rPr>
      </w:pPr>
      <w:r w:rsidRPr="009D6C38">
        <w:rPr>
          <w:rFonts w:ascii="Times New Roman" w:eastAsia="Times New Roman" w:hAnsi="Times New Roman" w:cs="Times New Roman"/>
          <w:color w:val="000000"/>
        </w:rPr>
        <w:t>(* = developed curriculum and taught course; ** = assisted in curriculum development and instruction</w:t>
      </w:r>
      <w:r w:rsidR="004B5B03" w:rsidRPr="009D6C38">
        <w:rPr>
          <w:rFonts w:ascii="Times New Roman" w:eastAsia="Times New Roman" w:hAnsi="Times New Roman" w:cs="Times New Roman"/>
          <w:color w:val="000000"/>
        </w:rPr>
        <w:t xml:space="preserve">; </w:t>
      </w:r>
      <w:r w:rsidR="004B5B03" w:rsidRPr="009D6C38">
        <w:rPr>
          <w:rFonts w:ascii="Times New Roman" w:eastAsia="Times New Roman" w:hAnsi="Times New Roman" w:cs="Times New Roman"/>
          <w:color w:val="000000"/>
        </w:rPr>
        <w:br/>
        <w:t xml:space="preserve">     *** = team taught with faculty from computer science, mechanical engineering, and software engineering</w:t>
      </w:r>
      <w:r w:rsidRPr="009D6C38">
        <w:rPr>
          <w:rFonts w:ascii="Times New Roman" w:eastAsia="Times New Roman" w:hAnsi="Times New Roman" w:cs="Times New Roman"/>
          <w:color w:val="000000"/>
        </w:rPr>
        <w:t xml:space="preserve">) </w:t>
      </w:r>
    </w:p>
    <w:p w14:paraId="080EBCC3" w14:textId="6FA68ADA" w:rsidR="005271DF" w:rsidRPr="009D6C38" w:rsidRDefault="00BE54FE" w:rsidP="009F068B">
      <w:pPr>
        <w:pBdr>
          <w:top w:val="nil"/>
          <w:left w:val="nil"/>
          <w:bottom w:val="nil"/>
          <w:right w:val="nil"/>
          <w:between w:val="nil"/>
        </w:pBdr>
        <w:spacing w:after="0" w:line="240" w:lineRule="auto"/>
        <w:contextualSpacing/>
        <w:rPr>
          <w:rFonts w:ascii="Times New Roman" w:eastAsia="Times New Roman" w:hAnsi="Times New Roman" w:cs="Times New Roman"/>
          <w:color w:val="000000"/>
        </w:rPr>
      </w:pPr>
      <w:r w:rsidRPr="009D6C38">
        <w:rPr>
          <w:rFonts w:ascii="Times New Roman" w:eastAsia="Times New Roman" w:hAnsi="Times New Roman" w:cs="Times New Roman"/>
          <w:noProof/>
          <w:color w:val="000000"/>
        </w:rPr>
        <mc:AlternateContent>
          <mc:Choice Requires="wps">
            <w:drawing>
              <wp:anchor distT="0" distB="0" distL="114300" distR="114300" simplePos="0" relativeHeight="251661312" behindDoc="0" locked="0" layoutInCell="1" allowOverlap="1" wp14:anchorId="6329B485" wp14:editId="675CBD96">
                <wp:simplePos x="0" y="0"/>
                <wp:positionH relativeFrom="column">
                  <wp:posOffset>0</wp:posOffset>
                </wp:positionH>
                <wp:positionV relativeFrom="paragraph">
                  <wp:posOffset>157501</wp:posOffset>
                </wp:positionV>
                <wp:extent cx="6444390" cy="0"/>
                <wp:effectExtent l="25400" t="25400" r="33020" b="76200"/>
                <wp:wrapNone/>
                <wp:docPr id="291589073" name="Straight Connector 1"/>
                <wp:cNvGraphicFramePr/>
                <a:graphic xmlns:a="http://schemas.openxmlformats.org/drawingml/2006/main">
                  <a:graphicData uri="http://schemas.microsoft.com/office/word/2010/wordprocessingShape">
                    <wps:wsp>
                      <wps:cNvCnPr/>
                      <wps:spPr>
                        <a:xfrm>
                          <a:off x="0" y="0"/>
                          <a:ext cx="6444390"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
            <w:pict>
              <v:line w14:anchorId="71CF75C7"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4pt" to="507.45pt,1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" strokecolor="black [3213]" strokeweight="1pt">
                <v:shadow on="t" color="black" opacity="24903f" origin=",.5" offset="0,.55556mm"/>
              </v:line>
            </w:pict>
          </mc:Fallback>
        </mc:AlternateContent>
      </w:r>
    </w:p>
    <w:p w14:paraId="3D0FB228" w14:textId="77777777" w:rsidR="00A31F7D" w:rsidRPr="009D6C38" w:rsidRDefault="00A31F7D" w:rsidP="009F068B">
      <w:pPr>
        <w:pBdr>
          <w:top w:val="nil"/>
          <w:left w:val="nil"/>
          <w:bottom w:val="nil"/>
          <w:right w:val="nil"/>
          <w:between w:val="nil"/>
        </w:pBdr>
        <w:spacing w:after="0" w:line="240" w:lineRule="auto"/>
        <w:contextualSpacing/>
        <w:rPr>
          <w:rFonts w:ascii="Times New Roman" w:eastAsia="Times New Roman" w:hAnsi="Times New Roman" w:cs="Times New Roman"/>
          <w:b/>
          <w:color w:val="000000"/>
        </w:rPr>
      </w:pPr>
    </w:p>
    <w:p w14:paraId="386C3E3C" w14:textId="0816CD33" w:rsidR="005271DF" w:rsidRPr="009D6C38" w:rsidRDefault="00A31F7D" w:rsidP="009F068B">
      <w:pPr>
        <w:pBdr>
          <w:top w:val="nil"/>
          <w:left w:val="nil"/>
          <w:bottom w:val="nil"/>
          <w:right w:val="nil"/>
          <w:between w:val="nil"/>
        </w:pBdr>
        <w:spacing w:after="0" w:line="240" w:lineRule="auto"/>
        <w:contextualSpacing/>
        <w:rPr>
          <w:rFonts w:ascii="Times New Roman" w:eastAsia="Times New Roman" w:hAnsi="Times New Roman" w:cs="Times New Roman"/>
          <w:smallCaps/>
          <w:color w:val="000000"/>
        </w:rPr>
      </w:pPr>
      <w:r w:rsidRPr="009D6C38">
        <w:rPr>
          <w:rFonts w:ascii="Times New Roman" w:eastAsia="Times New Roman" w:hAnsi="Times New Roman" w:cs="Times New Roman"/>
          <w:b/>
          <w:color w:val="000000"/>
        </w:rPr>
        <w:t xml:space="preserve">PROFESSIONAL </w:t>
      </w:r>
      <w:r w:rsidR="00354292" w:rsidRPr="009D6C38">
        <w:rPr>
          <w:rFonts w:ascii="Times New Roman" w:eastAsia="Times New Roman" w:hAnsi="Times New Roman" w:cs="Times New Roman"/>
          <w:b/>
          <w:color w:val="000000"/>
        </w:rPr>
        <w:t xml:space="preserve">&amp; INDUSTRY </w:t>
      </w:r>
      <w:r w:rsidR="005271DF" w:rsidRPr="009D6C38">
        <w:rPr>
          <w:rFonts w:ascii="Times New Roman" w:eastAsia="Times New Roman" w:hAnsi="Times New Roman" w:cs="Times New Roman"/>
          <w:b/>
          <w:color w:val="000000"/>
        </w:rPr>
        <w:t>EXPERIENCE</w:t>
      </w:r>
    </w:p>
    <w:p w14:paraId="7DEF495B" w14:textId="5472CBBF" w:rsidR="006A0DC6" w:rsidRPr="009D6C38" w:rsidRDefault="00085F2D" w:rsidP="006A0DC6">
      <w:pPr>
        <w:pBdr>
          <w:top w:val="nil"/>
          <w:left w:val="nil"/>
          <w:bottom w:val="nil"/>
          <w:right w:val="nil"/>
          <w:between w:val="nil"/>
        </w:pBdr>
        <w:spacing w:after="0" w:line="240" w:lineRule="auto"/>
        <w:ind w:firstLine="180"/>
        <w:contextualSpacing/>
        <w:rPr>
          <w:rFonts w:ascii="Times New Roman" w:eastAsia="Times New Roman" w:hAnsi="Times New Roman" w:cs="Times New Roman"/>
          <w:color w:val="000000"/>
        </w:rPr>
      </w:pPr>
      <w:r w:rsidRPr="009D6C38">
        <w:rPr>
          <w:rFonts w:ascii="Times New Roman" w:eastAsia="Times New Roman" w:hAnsi="Times New Roman" w:cs="Times New Roman"/>
          <w:color w:val="000000"/>
        </w:rPr>
        <w:t>THE TORO COMPANY</w:t>
      </w:r>
      <w:r w:rsidR="005271DF" w:rsidRPr="009D6C38">
        <w:rPr>
          <w:rFonts w:ascii="Times New Roman" w:eastAsia="Times New Roman" w:hAnsi="Times New Roman" w:cs="Times New Roman"/>
          <w:color w:val="000000"/>
        </w:rPr>
        <w:t xml:space="preserve">, </w:t>
      </w:r>
      <w:r w:rsidRPr="009D6C38">
        <w:rPr>
          <w:rFonts w:ascii="Times New Roman" w:eastAsia="Times New Roman" w:hAnsi="Times New Roman" w:cs="Times New Roman"/>
          <w:color w:val="000000"/>
        </w:rPr>
        <w:t>Bloomington</w:t>
      </w:r>
      <w:r w:rsidR="005271DF" w:rsidRPr="009D6C38">
        <w:rPr>
          <w:rFonts w:ascii="Times New Roman" w:eastAsia="Times New Roman" w:hAnsi="Times New Roman" w:cs="Times New Roman"/>
          <w:color w:val="000000"/>
        </w:rPr>
        <w:t xml:space="preserve">, </w:t>
      </w:r>
      <w:r w:rsidRPr="009D6C38">
        <w:rPr>
          <w:rFonts w:ascii="Times New Roman" w:eastAsia="Times New Roman" w:hAnsi="Times New Roman" w:cs="Times New Roman"/>
          <w:color w:val="000000"/>
        </w:rPr>
        <w:t>MN</w:t>
      </w:r>
      <w:r w:rsidR="005271DF" w:rsidRPr="009D6C38">
        <w:rPr>
          <w:rFonts w:ascii="Times New Roman" w:eastAsia="Times New Roman" w:hAnsi="Times New Roman" w:cs="Times New Roman"/>
          <w:color w:val="000000"/>
        </w:rPr>
        <w:t xml:space="preserve">                                                                     </w:t>
      </w:r>
      <w:r w:rsidRPr="009D6C38">
        <w:rPr>
          <w:rFonts w:ascii="Times New Roman" w:eastAsia="Times New Roman" w:hAnsi="Times New Roman" w:cs="Times New Roman"/>
          <w:color w:val="000000"/>
        </w:rPr>
        <w:t>May</w:t>
      </w:r>
      <w:r w:rsidR="005271DF" w:rsidRPr="009D6C38">
        <w:rPr>
          <w:rFonts w:ascii="Times New Roman" w:eastAsia="Times New Roman" w:hAnsi="Times New Roman" w:cs="Times New Roman"/>
          <w:color w:val="000000"/>
        </w:rPr>
        <w:t xml:space="preserve"> 2022 – </w:t>
      </w:r>
      <w:r w:rsidR="004B5B03" w:rsidRPr="009D6C38">
        <w:rPr>
          <w:rFonts w:ascii="Times New Roman" w:eastAsia="Times New Roman" w:hAnsi="Times New Roman" w:cs="Times New Roman"/>
          <w:color w:val="000000"/>
        </w:rPr>
        <w:t>August 2024</w:t>
      </w:r>
      <w:r w:rsidR="006A0DC6" w:rsidRPr="009D6C38">
        <w:rPr>
          <w:rFonts w:ascii="Times New Roman" w:eastAsia="Times New Roman" w:hAnsi="Times New Roman" w:cs="Times New Roman"/>
          <w:color w:val="000000"/>
        </w:rPr>
        <w:br/>
      </w:r>
      <w:r w:rsidR="006A0DC6" w:rsidRPr="009D6C38">
        <w:rPr>
          <w:rFonts w:ascii="Times New Roman" w:eastAsia="Times New Roman" w:hAnsi="Times New Roman" w:cs="Times New Roman"/>
          <w:b/>
          <w:color w:val="000000"/>
        </w:rPr>
        <w:t xml:space="preserve">   Technical Publications Writer, </w:t>
      </w:r>
      <w:r w:rsidR="006A0DC6" w:rsidRPr="009D6C38">
        <w:rPr>
          <w:rFonts w:ascii="Times New Roman" w:eastAsia="Times New Roman" w:hAnsi="Times New Roman" w:cs="Times New Roman"/>
          <w:bCs/>
          <w:color w:val="000000"/>
        </w:rPr>
        <w:t>Commercial Division (2022-2024)</w:t>
      </w:r>
      <w:r w:rsidR="006A0DC6" w:rsidRPr="009D6C38">
        <w:rPr>
          <w:rFonts w:ascii="Times New Roman" w:eastAsia="Times New Roman" w:hAnsi="Times New Roman" w:cs="Times New Roman"/>
          <w:color w:val="000000"/>
        </w:rPr>
        <w:t xml:space="preserve">                                    October 2025 – Present</w:t>
      </w:r>
    </w:p>
    <w:p w14:paraId="67D2EDFC" w14:textId="0CF22BA6" w:rsidR="006A0DC6" w:rsidRPr="009D6C38" w:rsidRDefault="006A0DC6" w:rsidP="006A0DC6">
      <w:pPr>
        <w:pBdr>
          <w:top w:val="nil"/>
          <w:left w:val="nil"/>
          <w:bottom w:val="nil"/>
          <w:right w:val="nil"/>
          <w:between w:val="nil"/>
        </w:pBdr>
        <w:spacing w:after="0" w:line="240" w:lineRule="auto"/>
        <w:ind w:firstLine="180"/>
        <w:contextualSpacing/>
        <w:rPr>
          <w:rFonts w:ascii="Times New Roman" w:eastAsia="Times New Roman" w:hAnsi="Times New Roman" w:cs="Times New Roman"/>
          <w:color w:val="000000"/>
        </w:rPr>
      </w:pPr>
      <w:r w:rsidRPr="009D6C38">
        <w:rPr>
          <w:rFonts w:ascii="Times New Roman" w:eastAsia="Times New Roman" w:hAnsi="Times New Roman" w:cs="Times New Roman"/>
          <w:b/>
          <w:bCs/>
          <w:color w:val="000000"/>
        </w:rPr>
        <w:t xml:space="preserve">Technical Publications </w:t>
      </w:r>
      <w:r w:rsidR="007672C9" w:rsidRPr="009D6C38">
        <w:rPr>
          <w:rFonts w:ascii="Times New Roman" w:eastAsia="Times New Roman" w:hAnsi="Times New Roman" w:cs="Times New Roman"/>
          <w:b/>
          <w:bCs/>
          <w:color w:val="000000"/>
        </w:rPr>
        <w:t>Contractor</w:t>
      </w:r>
      <w:r w:rsidRPr="009D6C38">
        <w:rPr>
          <w:rFonts w:ascii="Times New Roman" w:eastAsia="Times New Roman" w:hAnsi="Times New Roman" w:cs="Times New Roman"/>
          <w:b/>
          <w:bCs/>
          <w:color w:val="000000"/>
        </w:rPr>
        <w:t xml:space="preserve">, </w:t>
      </w:r>
      <w:r w:rsidRPr="009D6C38">
        <w:rPr>
          <w:rFonts w:ascii="Times New Roman" w:eastAsia="Times New Roman" w:hAnsi="Times New Roman" w:cs="Times New Roman"/>
          <w:color w:val="000000"/>
        </w:rPr>
        <w:t>Sitework Division</w:t>
      </w:r>
      <w:r w:rsidRPr="009D6C38">
        <w:rPr>
          <w:rFonts w:ascii="Times New Roman" w:eastAsia="Times New Roman" w:hAnsi="Times New Roman" w:cs="Times New Roman"/>
          <w:b/>
          <w:bCs/>
          <w:color w:val="000000"/>
        </w:rPr>
        <w:t xml:space="preserve"> </w:t>
      </w:r>
      <w:r w:rsidRPr="009D6C38">
        <w:rPr>
          <w:rFonts w:ascii="Times New Roman" w:eastAsia="Times New Roman" w:hAnsi="Times New Roman" w:cs="Times New Roman"/>
          <w:color w:val="000000"/>
        </w:rPr>
        <w:t>(2025-present)</w:t>
      </w:r>
    </w:p>
    <w:p w14:paraId="2B9C62E2" w14:textId="10389AE8" w:rsidR="005271DF" w:rsidRPr="009D6C38" w:rsidRDefault="006A0DC6" w:rsidP="009F068B">
      <w:pPr>
        <w:pBdr>
          <w:top w:val="nil"/>
          <w:left w:val="nil"/>
          <w:bottom w:val="nil"/>
          <w:right w:val="nil"/>
          <w:between w:val="nil"/>
        </w:pBdr>
        <w:spacing w:after="0" w:line="240" w:lineRule="auto"/>
        <w:ind w:firstLine="180"/>
        <w:contextualSpacing/>
        <w:rPr>
          <w:rFonts w:ascii="Times New Roman" w:eastAsia="Times New Roman" w:hAnsi="Times New Roman" w:cs="Times New Roman"/>
          <w:color w:val="000000"/>
        </w:rPr>
      </w:pPr>
      <w:r w:rsidRPr="009D6C38">
        <w:rPr>
          <w:rFonts w:ascii="Times New Roman" w:eastAsia="Times New Roman" w:hAnsi="Times New Roman" w:cs="Times New Roman"/>
          <w:color w:val="000000"/>
        </w:rPr>
        <w:tab/>
      </w:r>
      <w:r w:rsidRPr="009D6C38">
        <w:rPr>
          <w:rFonts w:ascii="Times New Roman" w:eastAsia="Times New Roman" w:hAnsi="Times New Roman" w:cs="Times New Roman"/>
          <w:color w:val="000000"/>
        </w:rPr>
        <w:tab/>
      </w:r>
      <w:r w:rsidRPr="009D6C38">
        <w:rPr>
          <w:rFonts w:ascii="Times New Roman" w:eastAsia="Times New Roman" w:hAnsi="Times New Roman" w:cs="Times New Roman"/>
          <w:color w:val="000000"/>
        </w:rPr>
        <w:tab/>
      </w:r>
      <w:r w:rsidRPr="009D6C38">
        <w:rPr>
          <w:rFonts w:ascii="Times New Roman" w:eastAsia="Times New Roman" w:hAnsi="Times New Roman" w:cs="Times New Roman"/>
          <w:color w:val="000000"/>
        </w:rPr>
        <w:tab/>
      </w:r>
      <w:r w:rsidRPr="009D6C38">
        <w:rPr>
          <w:rFonts w:ascii="Times New Roman" w:eastAsia="Times New Roman" w:hAnsi="Times New Roman" w:cs="Times New Roman"/>
          <w:color w:val="000000"/>
        </w:rPr>
        <w:tab/>
      </w:r>
      <w:r w:rsidRPr="009D6C38">
        <w:rPr>
          <w:rFonts w:ascii="Times New Roman" w:eastAsia="Times New Roman" w:hAnsi="Times New Roman" w:cs="Times New Roman"/>
          <w:color w:val="000000"/>
        </w:rPr>
        <w:tab/>
      </w:r>
      <w:r w:rsidRPr="009D6C38">
        <w:rPr>
          <w:rFonts w:ascii="Times New Roman" w:eastAsia="Times New Roman" w:hAnsi="Times New Roman" w:cs="Times New Roman"/>
          <w:color w:val="000000"/>
        </w:rPr>
        <w:tab/>
      </w:r>
      <w:r w:rsidRPr="009D6C38">
        <w:rPr>
          <w:rFonts w:ascii="Times New Roman" w:eastAsia="Times New Roman" w:hAnsi="Times New Roman" w:cs="Times New Roman"/>
          <w:color w:val="000000"/>
        </w:rPr>
        <w:tab/>
      </w:r>
      <w:r w:rsidRPr="009D6C38">
        <w:rPr>
          <w:rFonts w:ascii="Times New Roman" w:eastAsia="Times New Roman" w:hAnsi="Times New Roman" w:cs="Times New Roman"/>
          <w:color w:val="000000"/>
        </w:rPr>
        <w:tab/>
      </w:r>
      <w:r w:rsidRPr="009D6C38">
        <w:rPr>
          <w:rFonts w:ascii="Times New Roman" w:eastAsia="Times New Roman" w:hAnsi="Times New Roman" w:cs="Times New Roman"/>
          <w:color w:val="000000"/>
        </w:rPr>
        <w:tab/>
      </w:r>
      <w:r w:rsidRPr="009D6C38">
        <w:rPr>
          <w:rFonts w:ascii="Times New Roman" w:eastAsia="Times New Roman" w:hAnsi="Times New Roman" w:cs="Times New Roman"/>
          <w:color w:val="000000"/>
        </w:rPr>
        <w:tab/>
        <w:t xml:space="preserve"> </w:t>
      </w:r>
    </w:p>
    <w:p w14:paraId="119955FB" w14:textId="61592F81" w:rsidR="005271DF" w:rsidRPr="009D6C38" w:rsidRDefault="006A0DC6" w:rsidP="006A0DC6">
      <w:pPr>
        <w:pBdr>
          <w:top w:val="nil"/>
          <w:left w:val="nil"/>
          <w:bottom w:val="nil"/>
          <w:right w:val="nil"/>
          <w:between w:val="nil"/>
        </w:pBdr>
        <w:spacing w:after="0" w:line="240" w:lineRule="auto"/>
        <w:contextualSpacing/>
        <w:rPr>
          <w:rFonts w:ascii="Times New Roman" w:eastAsia="Times New Roman" w:hAnsi="Times New Roman" w:cs="Times New Roman"/>
          <w:color w:val="000000"/>
        </w:rPr>
      </w:pPr>
      <w:r w:rsidRPr="009D6C38">
        <w:rPr>
          <w:rFonts w:ascii="Times New Roman" w:eastAsia="Times New Roman" w:hAnsi="Times New Roman" w:cs="Times New Roman"/>
        </w:rPr>
        <w:t xml:space="preserve">   </w:t>
      </w:r>
      <w:r w:rsidR="00B33C21" w:rsidRPr="009D6C38">
        <w:rPr>
          <w:rFonts w:ascii="Times New Roman" w:eastAsia="Times New Roman" w:hAnsi="Times New Roman" w:cs="Times New Roman"/>
          <w:color w:val="000000"/>
        </w:rPr>
        <w:t>SELF-EMPLOYED</w:t>
      </w:r>
      <w:r w:rsidR="005271DF" w:rsidRPr="009D6C38">
        <w:rPr>
          <w:rFonts w:ascii="Times New Roman" w:eastAsia="Times New Roman" w:hAnsi="Times New Roman" w:cs="Times New Roman"/>
          <w:color w:val="000000"/>
        </w:rPr>
        <w:t xml:space="preserve">, </w:t>
      </w:r>
      <w:r w:rsidR="007F69B7" w:rsidRPr="009D6C38">
        <w:rPr>
          <w:rFonts w:ascii="Times New Roman" w:eastAsia="Times New Roman" w:hAnsi="Times New Roman" w:cs="Times New Roman"/>
          <w:color w:val="000000"/>
        </w:rPr>
        <w:t>United States</w:t>
      </w:r>
      <w:r w:rsidR="005271DF" w:rsidRPr="009D6C38">
        <w:rPr>
          <w:rFonts w:ascii="Times New Roman" w:eastAsia="Times New Roman" w:hAnsi="Times New Roman" w:cs="Times New Roman"/>
          <w:color w:val="000000"/>
        </w:rPr>
        <w:t xml:space="preserve">                     </w:t>
      </w:r>
      <w:r w:rsidR="007F69B7" w:rsidRPr="009D6C38">
        <w:rPr>
          <w:rFonts w:ascii="Times New Roman" w:eastAsia="Times New Roman" w:hAnsi="Times New Roman" w:cs="Times New Roman"/>
          <w:color w:val="000000"/>
        </w:rPr>
        <w:t xml:space="preserve"> </w:t>
      </w:r>
      <w:r w:rsidR="004A6EB8" w:rsidRPr="009D6C38">
        <w:rPr>
          <w:rFonts w:ascii="Times New Roman" w:eastAsia="Times New Roman" w:hAnsi="Times New Roman" w:cs="Times New Roman"/>
          <w:color w:val="000000"/>
        </w:rPr>
        <w:t xml:space="preserve">    </w:t>
      </w:r>
      <w:r w:rsidR="00B33C21" w:rsidRPr="009D6C38">
        <w:rPr>
          <w:rFonts w:ascii="Times New Roman" w:eastAsia="Times New Roman" w:hAnsi="Times New Roman" w:cs="Times New Roman"/>
          <w:color w:val="000000"/>
        </w:rPr>
        <w:tab/>
      </w:r>
      <w:r w:rsidR="00B33C21" w:rsidRPr="009D6C38">
        <w:rPr>
          <w:rFonts w:ascii="Times New Roman" w:eastAsia="Times New Roman" w:hAnsi="Times New Roman" w:cs="Times New Roman"/>
          <w:color w:val="000000"/>
        </w:rPr>
        <w:tab/>
      </w:r>
      <w:r w:rsidR="00B33C21" w:rsidRPr="009D6C38">
        <w:rPr>
          <w:rFonts w:ascii="Times New Roman" w:eastAsia="Times New Roman" w:hAnsi="Times New Roman" w:cs="Times New Roman"/>
          <w:color w:val="000000"/>
        </w:rPr>
        <w:tab/>
      </w:r>
      <w:r w:rsidR="00B33C21" w:rsidRPr="009D6C38">
        <w:rPr>
          <w:rFonts w:ascii="Times New Roman" w:eastAsia="Times New Roman" w:hAnsi="Times New Roman" w:cs="Times New Roman"/>
          <w:color w:val="000000"/>
        </w:rPr>
        <w:tab/>
      </w:r>
      <w:r w:rsidR="00B33C21" w:rsidRPr="009D6C38">
        <w:rPr>
          <w:rFonts w:ascii="Times New Roman" w:eastAsia="Times New Roman" w:hAnsi="Times New Roman" w:cs="Times New Roman"/>
          <w:color w:val="000000"/>
        </w:rPr>
        <w:tab/>
        <w:t xml:space="preserve">         </w:t>
      </w:r>
      <w:r w:rsidR="004A6EB8" w:rsidRPr="009D6C38">
        <w:rPr>
          <w:rFonts w:ascii="Times New Roman" w:eastAsia="Times New Roman" w:hAnsi="Times New Roman" w:cs="Times New Roman"/>
          <w:color w:val="000000"/>
        </w:rPr>
        <w:t xml:space="preserve">May </w:t>
      </w:r>
      <w:r w:rsidR="005271DF" w:rsidRPr="009D6C38">
        <w:rPr>
          <w:rFonts w:ascii="Times New Roman" w:eastAsia="Times New Roman" w:hAnsi="Times New Roman" w:cs="Times New Roman"/>
          <w:color w:val="000000"/>
        </w:rPr>
        <w:t>20</w:t>
      </w:r>
      <w:r w:rsidR="004A6EB8" w:rsidRPr="009D6C38">
        <w:rPr>
          <w:rFonts w:ascii="Times New Roman" w:eastAsia="Times New Roman" w:hAnsi="Times New Roman" w:cs="Times New Roman"/>
          <w:color w:val="000000"/>
        </w:rPr>
        <w:t>19</w:t>
      </w:r>
      <w:r w:rsidR="005271DF" w:rsidRPr="009D6C38">
        <w:rPr>
          <w:rFonts w:ascii="Times New Roman" w:eastAsia="Times New Roman" w:hAnsi="Times New Roman" w:cs="Times New Roman"/>
          <w:color w:val="000000"/>
        </w:rPr>
        <w:t xml:space="preserve"> – </w:t>
      </w:r>
      <w:r w:rsidR="004A6EB8" w:rsidRPr="009D6C38">
        <w:rPr>
          <w:rFonts w:ascii="Times New Roman" w:eastAsia="Times New Roman" w:hAnsi="Times New Roman" w:cs="Times New Roman"/>
          <w:color w:val="000000"/>
        </w:rPr>
        <w:t>Present</w:t>
      </w:r>
    </w:p>
    <w:p w14:paraId="0A34A88E" w14:textId="4B4000B2" w:rsidR="00B33C21" w:rsidRPr="009D6C38" w:rsidRDefault="00B33C21" w:rsidP="009F068B">
      <w:pPr>
        <w:pBdr>
          <w:top w:val="nil"/>
          <w:left w:val="nil"/>
          <w:bottom w:val="nil"/>
          <w:right w:val="nil"/>
          <w:between w:val="nil"/>
        </w:pBdr>
        <w:spacing w:after="0" w:line="240" w:lineRule="auto"/>
        <w:ind w:firstLine="180"/>
        <w:contextualSpacing/>
        <w:rPr>
          <w:rFonts w:ascii="Times New Roman" w:eastAsia="Times New Roman" w:hAnsi="Times New Roman" w:cs="Times New Roman"/>
          <w:b/>
          <w:bCs/>
          <w:color w:val="000000"/>
        </w:rPr>
      </w:pPr>
      <w:r w:rsidRPr="009D6C38">
        <w:rPr>
          <w:rFonts w:ascii="Times New Roman" w:eastAsia="Times New Roman" w:hAnsi="Times New Roman" w:cs="Times New Roman"/>
          <w:b/>
          <w:bCs/>
          <w:color w:val="000000"/>
        </w:rPr>
        <w:t>Freelance Technical Writer</w:t>
      </w:r>
      <w:r w:rsidR="005B5A82" w:rsidRPr="009D6C38">
        <w:rPr>
          <w:rFonts w:ascii="Times New Roman" w:eastAsia="Times New Roman" w:hAnsi="Times New Roman" w:cs="Times New Roman"/>
          <w:b/>
          <w:bCs/>
          <w:color w:val="000000"/>
        </w:rPr>
        <w:t xml:space="preserve">, Technical </w:t>
      </w:r>
      <w:r w:rsidRPr="009D6C38">
        <w:rPr>
          <w:rFonts w:ascii="Times New Roman" w:eastAsia="Times New Roman" w:hAnsi="Times New Roman" w:cs="Times New Roman"/>
          <w:b/>
          <w:bCs/>
          <w:color w:val="000000"/>
        </w:rPr>
        <w:t>Writing Consultant</w:t>
      </w:r>
    </w:p>
    <w:p w14:paraId="32A0C570" w14:textId="77777777" w:rsidR="003454C5" w:rsidRPr="009D6C38" w:rsidRDefault="003454C5" w:rsidP="009F068B">
      <w:pPr>
        <w:pBdr>
          <w:top w:val="nil"/>
          <w:left w:val="nil"/>
          <w:bottom w:val="nil"/>
          <w:right w:val="nil"/>
          <w:between w:val="nil"/>
        </w:pBdr>
        <w:spacing w:after="0" w:line="240" w:lineRule="auto"/>
        <w:contextualSpacing/>
        <w:rPr>
          <w:rFonts w:ascii="Times New Roman" w:eastAsia="Times New Roman" w:hAnsi="Times New Roman" w:cs="Times New Roman"/>
          <w:b/>
          <w:color w:val="000000"/>
        </w:rPr>
      </w:pPr>
    </w:p>
    <w:p w14:paraId="519967B0" w14:textId="071A2F7C" w:rsidR="003454C5" w:rsidRPr="009D6C38" w:rsidRDefault="003454C5" w:rsidP="009F068B">
      <w:pPr>
        <w:pBdr>
          <w:top w:val="nil"/>
          <w:left w:val="nil"/>
          <w:bottom w:val="nil"/>
          <w:right w:val="nil"/>
          <w:between w:val="nil"/>
        </w:pBdr>
        <w:spacing w:after="0" w:line="240" w:lineRule="auto"/>
        <w:ind w:firstLine="180"/>
        <w:contextualSpacing/>
        <w:rPr>
          <w:rFonts w:ascii="Times New Roman" w:eastAsia="Times New Roman" w:hAnsi="Times New Roman" w:cs="Times New Roman"/>
          <w:color w:val="000000"/>
        </w:rPr>
      </w:pPr>
      <w:r w:rsidRPr="009D6C38">
        <w:rPr>
          <w:rFonts w:ascii="Times New Roman" w:eastAsia="Times New Roman" w:hAnsi="Times New Roman" w:cs="Times New Roman"/>
          <w:color w:val="000000"/>
        </w:rPr>
        <w:t xml:space="preserve">VIRTUWELL BY HEALTHPARTNERS, Saint Paul, MN                          </w:t>
      </w:r>
      <w:r w:rsidRPr="009D6C38">
        <w:rPr>
          <w:rFonts w:ascii="Times New Roman" w:eastAsia="Times New Roman" w:hAnsi="Times New Roman" w:cs="Times New Roman"/>
          <w:color w:val="000000"/>
        </w:rPr>
        <w:tab/>
      </w:r>
      <w:r w:rsidRPr="009D6C38">
        <w:rPr>
          <w:rFonts w:ascii="Times New Roman" w:eastAsia="Times New Roman" w:hAnsi="Times New Roman" w:cs="Times New Roman"/>
          <w:color w:val="000000"/>
        </w:rPr>
        <w:tab/>
        <w:t xml:space="preserve"> June 2017 – August 2019</w:t>
      </w:r>
    </w:p>
    <w:p w14:paraId="052BA71A" w14:textId="409B2F86" w:rsidR="003454C5" w:rsidRPr="009D6C38" w:rsidRDefault="00953E06" w:rsidP="009F068B">
      <w:pPr>
        <w:pBdr>
          <w:top w:val="nil"/>
          <w:left w:val="nil"/>
          <w:bottom w:val="nil"/>
          <w:right w:val="nil"/>
          <w:between w:val="nil"/>
        </w:pBdr>
        <w:spacing w:after="0" w:line="240" w:lineRule="auto"/>
        <w:ind w:firstLine="180"/>
        <w:contextualSpacing/>
        <w:rPr>
          <w:rFonts w:ascii="Times New Roman" w:eastAsia="Times New Roman" w:hAnsi="Times New Roman" w:cs="Times New Roman"/>
          <w:b/>
          <w:bCs/>
          <w:color w:val="000000"/>
        </w:rPr>
      </w:pPr>
      <w:r w:rsidRPr="009D6C38">
        <w:rPr>
          <w:rFonts w:ascii="Times New Roman" w:eastAsia="Times New Roman" w:hAnsi="Times New Roman" w:cs="Times New Roman"/>
          <w:b/>
          <w:bCs/>
          <w:color w:val="000000"/>
        </w:rPr>
        <w:t>Senior Administrative Assistant</w:t>
      </w:r>
    </w:p>
    <w:p w14:paraId="775697F9" w14:textId="77777777" w:rsidR="00EC2CFC" w:rsidRPr="009D6C38" w:rsidRDefault="00EC2CFC" w:rsidP="009F068B">
      <w:pPr>
        <w:pBdr>
          <w:top w:val="nil"/>
          <w:left w:val="nil"/>
          <w:bottom w:val="nil"/>
          <w:right w:val="nil"/>
          <w:between w:val="nil"/>
        </w:pBdr>
        <w:spacing w:after="0" w:line="240" w:lineRule="auto"/>
        <w:contextualSpacing/>
        <w:rPr>
          <w:rFonts w:ascii="Times New Roman" w:eastAsia="Times New Roman" w:hAnsi="Times New Roman" w:cs="Times New Roman"/>
        </w:rPr>
      </w:pPr>
    </w:p>
    <w:p w14:paraId="663DC3EE" w14:textId="0608D707" w:rsidR="00EC2CFC" w:rsidRPr="009D6C38" w:rsidRDefault="00EC2CFC" w:rsidP="009F068B">
      <w:pPr>
        <w:pBdr>
          <w:top w:val="nil"/>
          <w:left w:val="nil"/>
          <w:bottom w:val="nil"/>
          <w:right w:val="nil"/>
          <w:between w:val="nil"/>
        </w:pBdr>
        <w:spacing w:after="0" w:line="240" w:lineRule="auto"/>
        <w:ind w:firstLine="180"/>
        <w:contextualSpacing/>
        <w:rPr>
          <w:rFonts w:ascii="Times New Roman" w:eastAsia="Times New Roman" w:hAnsi="Times New Roman" w:cs="Times New Roman"/>
          <w:color w:val="000000"/>
        </w:rPr>
      </w:pPr>
      <w:r w:rsidRPr="009D6C38">
        <w:rPr>
          <w:rFonts w:ascii="Times New Roman" w:eastAsia="Times New Roman" w:hAnsi="Times New Roman" w:cs="Times New Roman"/>
          <w:color w:val="000000"/>
        </w:rPr>
        <w:t xml:space="preserve">MAYO CLINIC, Rochester, MN                          </w:t>
      </w:r>
      <w:r w:rsidRPr="009D6C38">
        <w:rPr>
          <w:rFonts w:ascii="Times New Roman" w:eastAsia="Times New Roman" w:hAnsi="Times New Roman" w:cs="Times New Roman"/>
          <w:color w:val="000000"/>
        </w:rPr>
        <w:tab/>
      </w:r>
      <w:r w:rsidRPr="009D6C38">
        <w:rPr>
          <w:rFonts w:ascii="Times New Roman" w:eastAsia="Times New Roman" w:hAnsi="Times New Roman" w:cs="Times New Roman"/>
          <w:color w:val="000000"/>
        </w:rPr>
        <w:tab/>
        <w:t xml:space="preserve"> </w:t>
      </w:r>
      <w:r w:rsidR="00604BFC" w:rsidRPr="009D6C38">
        <w:rPr>
          <w:rFonts w:ascii="Times New Roman" w:eastAsia="Times New Roman" w:hAnsi="Times New Roman" w:cs="Times New Roman"/>
          <w:color w:val="000000"/>
        </w:rPr>
        <w:tab/>
      </w:r>
      <w:r w:rsidR="00604BFC" w:rsidRPr="009D6C38">
        <w:rPr>
          <w:rFonts w:ascii="Times New Roman" w:eastAsia="Times New Roman" w:hAnsi="Times New Roman" w:cs="Times New Roman"/>
          <w:color w:val="000000"/>
        </w:rPr>
        <w:tab/>
      </w:r>
      <w:r w:rsidR="00604BFC" w:rsidRPr="009D6C38">
        <w:rPr>
          <w:rFonts w:ascii="Times New Roman" w:eastAsia="Times New Roman" w:hAnsi="Times New Roman" w:cs="Times New Roman"/>
          <w:color w:val="000000"/>
        </w:rPr>
        <w:tab/>
        <w:t xml:space="preserve">  </w:t>
      </w:r>
      <w:r w:rsidRPr="009D6C38">
        <w:rPr>
          <w:rFonts w:ascii="Times New Roman" w:eastAsia="Times New Roman" w:hAnsi="Times New Roman" w:cs="Times New Roman"/>
          <w:color w:val="000000"/>
        </w:rPr>
        <w:t>March 2015 – May 2017</w:t>
      </w:r>
    </w:p>
    <w:p w14:paraId="6A927453" w14:textId="1A6BD945" w:rsidR="00EC2CFC" w:rsidRPr="009D6C38" w:rsidRDefault="00EC2CFC" w:rsidP="009F068B">
      <w:pPr>
        <w:pBdr>
          <w:top w:val="nil"/>
          <w:left w:val="nil"/>
          <w:bottom w:val="nil"/>
          <w:right w:val="nil"/>
          <w:between w:val="nil"/>
        </w:pBdr>
        <w:spacing w:after="0" w:line="240" w:lineRule="auto"/>
        <w:ind w:firstLine="180"/>
        <w:contextualSpacing/>
        <w:rPr>
          <w:rFonts w:ascii="Times New Roman" w:eastAsia="Times New Roman" w:hAnsi="Times New Roman" w:cs="Times New Roman"/>
          <w:b/>
          <w:bCs/>
          <w:color w:val="000000"/>
        </w:rPr>
      </w:pPr>
      <w:r w:rsidRPr="009D6C38">
        <w:rPr>
          <w:rFonts w:ascii="Times New Roman" w:eastAsia="Times New Roman" w:hAnsi="Times New Roman" w:cs="Times New Roman"/>
          <w:b/>
          <w:bCs/>
          <w:color w:val="000000"/>
        </w:rPr>
        <w:t>Health Unit Coordinator</w:t>
      </w:r>
    </w:p>
    <w:p w14:paraId="3839F6FD" w14:textId="77777777" w:rsidR="006D1FDD" w:rsidRPr="009D6C38" w:rsidRDefault="006D1FDD" w:rsidP="009F068B">
      <w:pPr>
        <w:pBdr>
          <w:top w:val="nil"/>
          <w:left w:val="nil"/>
          <w:bottom w:val="nil"/>
          <w:right w:val="nil"/>
          <w:between w:val="nil"/>
        </w:pBdr>
        <w:spacing w:after="0" w:line="240" w:lineRule="auto"/>
        <w:contextualSpacing/>
        <w:rPr>
          <w:rFonts w:ascii="Times New Roman" w:eastAsia="Times New Roman" w:hAnsi="Times New Roman" w:cs="Times New Roman"/>
          <w:b/>
          <w:color w:val="000000"/>
        </w:rPr>
      </w:pPr>
    </w:p>
    <w:p w14:paraId="5849CDD9" w14:textId="0C54FEB8" w:rsidR="006D1FDD" w:rsidRPr="009D6C38" w:rsidRDefault="006D1FDD" w:rsidP="009F068B">
      <w:pPr>
        <w:pBdr>
          <w:top w:val="nil"/>
          <w:left w:val="nil"/>
          <w:bottom w:val="nil"/>
          <w:right w:val="nil"/>
          <w:between w:val="nil"/>
        </w:pBdr>
        <w:spacing w:after="0" w:line="240" w:lineRule="auto"/>
        <w:ind w:firstLine="180"/>
        <w:contextualSpacing/>
        <w:rPr>
          <w:rFonts w:ascii="Times New Roman" w:eastAsia="Times New Roman" w:hAnsi="Times New Roman" w:cs="Times New Roman"/>
          <w:color w:val="000000"/>
        </w:rPr>
      </w:pPr>
      <w:r w:rsidRPr="009D6C38">
        <w:rPr>
          <w:rFonts w:ascii="Times New Roman" w:eastAsia="Times New Roman" w:hAnsi="Times New Roman" w:cs="Times New Roman"/>
          <w:color w:val="000000"/>
        </w:rPr>
        <w:t xml:space="preserve">BLUESTONE PHYSICIAN SERVICES, Stillwater, MN                          </w:t>
      </w:r>
      <w:r w:rsidRPr="009D6C38">
        <w:rPr>
          <w:rFonts w:ascii="Times New Roman" w:eastAsia="Times New Roman" w:hAnsi="Times New Roman" w:cs="Times New Roman"/>
          <w:color w:val="000000"/>
        </w:rPr>
        <w:tab/>
      </w:r>
      <w:r w:rsidRPr="009D6C38">
        <w:rPr>
          <w:rFonts w:ascii="Times New Roman" w:eastAsia="Times New Roman" w:hAnsi="Times New Roman" w:cs="Times New Roman"/>
          <w:color w:val="000000"/>
        </w:rPr>
        <w:tab/>
        <w:t>June 2014 – January 2015</w:t>
      </w:r>
    </w:p>
    <w:p w14:paraId="226AE1DD" w14:textId="2186EB25" w:rsidR="006D1FDD" w:rsidRPr="009D6C38" w:rsidRDefault="00207A28" w:rsidP="009F068B">
      <w:pPr>
        <w:pBdr>
          <w:top w:val="nil"/>
          <w:left w:val="nil"/>
          <w:bottom w:val="nil"/>
          <w:right w:val="nil"/>
          <w:between w:val="nil"/>
        </w:pBdr>
        <w:spacing w:after="0" w:line="240" w:lineRule="auto"/>
        <w:ind w:firstLine="180"/>
        <w:contextualSpacing/>
        <w:rPr>
          <w:rFonts w:ascii="Times New Roman" w:eastAsia="Times New Roman" w:hAnsi="Times New Roman" w:cs="Times New Roman"/>
          <w:b/>
          <w:bCs/>
          <w:color w:val="000000"/>
        </w:rPr>
      </w:pPr>
      <w:r w:rsidRPr="009D6C38">
        <w:rPr>
          <w:rFonts w:ascii="Times New Roman" w:eastAsia="Times New Roman" w:hAnsi="Times New Roman" w:cs="Times New Roman"/>
          <w:b/>
          <w:bCs/>
          <w:color w:val="000000"/>
        </w:rPr>
        <w:t>Team Coordinator</w:t>
      </w:r>
    </w:p>
    <w:p w14:paraId="7CE0D49F" w14:textId="6BE21ADA" w:rsidR="006D1FDD" w:rsidRPr="009D6C38" w:rsidRDefault="00BE54FE" w:rsidP="009F068B">
      <w:pPr>
        <w:pBdr>
          <w:top w:val="nil"/>
          <w:left w:val="nil"/>
          <w:bottom w:val="nil"/>
          <w:right w:val="nil"/>
          <w:between w:val="nil"/>
        </w:pBdr>
        <w:spacing w:after="0" w:line="240" w:lineRule="auto"/>
        <w:contextualSpacing/>
        <w:rPr>
          <w:rFonts w:ascii="Times New Roman" w:eastAsia="Times New Roman" w:hAnsi="Times New Roman" w:cs="Times New Roman"/>
          <w:b/>
          <w:color w:val="000000"/>
        </w:rPr>
      </w:pPr>
      <w:r w:rsidRPr="009D6C38">
        <w:rPr>
          <w:rFonts w:ascii="Times New Roman" w:eastAsia="Times New Roman" w:hAnsi="Times New Roman" w:cs="Times New Roman"/>
          <w:noProof/>
          <w:color w:val="000000"/>
        </w:rPr>
        <mc:AlternateContent>
          <mc:Choice Requires="wps">
            <w:drawing>
              <wp:anchor distT="0" distB="0" distL="114300" distR="114300" simplePos="0" relativeHeight="251663360" behindDoc="0" locked="0" layoutInCell="1" allowOverlap="1" wp14:anchorId="5C2D0498" wp14:editId="34D3DC28">
                <wp:simplePos x="0" y="0"/>
                <wp:positionH relativeFrom="column">
                  <wp:posOffset>0</wp:posOffset>
                </wp:positionH>
                <wp:positionV relativeFrom="paragraph">
                  <wp:posOffset>158136</wp:posOffset>
                </wp:positionV>
                <wp:extent cx="6444390" cy="0"/>
                <wp:effectExtent l="25400" t="25400" r="33020" b="76200"/>
                <wp:wrapNone/>
                <wp:docPr id="1909285045" name="Straight Connector 1"/>
                <wp:cNvGraphicFramePr/>
                <a:graphic xmlns:a="http://schemas.openxmlformats.org/drawingml/2006/main">
                  <a:graphicData uri="http://schemas.microsoft.com/office/word/2010/wordprocessingShape">
                    <wps:wsp>
                      <wps:cNvCnPr/>
                      <wps:spPr>
                        <a:xfrm>
                          <a:off x="0" y="0"/>
                          <a:ext cx="6444390"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
            <w:pict>
              <v:line w14:anchorId="019B83EE"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45pt" to="507.45pt,12.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" strokecolor="black [3213]" strokeweight="1pt">
                <v:shadow on="t" color="black" opacity="24903f" origin=",.5" offset="0,.55556mm"/>
              </v:line>
            </w:pict>
          </mc:Fallback>
        </mc:AlternateContent>
      </w:r>
    </w:p>
    <w:p w14:paraId="41BDC536" w14:textId="77777777" w:rsidR="00904BB8" w:rsidRPr="009D6C38" w:rsidRDefault="00904BB8" w:rsidP="009F068B">
      <w:pPr>
        <w:spacing w:after="0" w:line="240" w:lineRule="auto"/>
        <w:ind w:firstLine="180"/>
        <w:contextualSpacing/>
        <w:rPr>
          <w:rFonts w:ascii="Times New Roman" w:eastAsia="Times New Roman" w:hAnsi="Times New Roman" w:cs="Times New Roman"/>
        </w:rPr>
      </w:pPr>
    </w:p>
    <w:p w14:paraId="26D6122F" w14:textId="0EC1F3D7" w:rsidR="009C726C" w:rsidRPr="009D6C38" w:rsidRDefault="00AE1412" w:rsidP="009F068B">
      <w:pPr>
        <w:pBdr>
          <w:top w:val="nil"/>
          <w:left w:val="nil"/>
          <w:bottom w:val="nil"/>
          <w:right w:val="nil"/>
          <w:between w:val="nil"/>
        </w:pBdr>
        <w:spacing w:after="0" w:line="240" w:lineRule="auto"/>
        <w:contextualSpacing/>
        <w:rPr>
          <w:rFonts w:ascii="Times New Roman" w:eastAsia="Times New Roman" w:hAnsi="Times New Roman" w:cs="Times New Roman"/>
          <w:b/>
          <w:color w:val="000000"/>
        </w:rPr>
      </w:pPr>
      <w:r w:rsidRPr="009D6C38">
        <w:rPr>
          <w:rFonts w:ascii="Times New Roman" w:eastAsia="Times New Roman" w:hAnsi="Times New Roman" w:cs="Times New Roman"/>
          <w:b/>
          <w:color w:val="000000"/>
        </w:rPr>
        <w:t>PUBLICATIONS</w:t>
      </w:r>
    </w:p>
    <w:p w14:paraId="6E07D8F1" w14:textId="2F49F1C9" w:rsidR="00E62935" w:rsidRPr="009D6C38" w:rsidRDefault="00665B92" w:rsidP="009F068B">
      <w:pPr>
        <w:pBdr>
          <w:top w:val="nil"/>
          <w:left w:val="nil"/>
          <w:bottom w:val="nil"/>
          <w:right w:val="nil"/>
          <w:between w:val="nil"/>
        </w:pBdr>
        <w:spacing w:after="0" w:line="240" w:lineRule="auto"/>
        <w:contextualSpacing/>
        <w:rPr>
          <w:rFonts w:ascii="Times New Roman" w:eastAsia="Times New Roman" w:hAnsi="Times New Roman" w:cs="Times New Roman"/>
          <w:b/>
          <w:color w:val="000000"/>
          <w:lang w:val="fr-FR"/>
        </w:rPr>
      </w:pPr>
      <w:proofErr w:type="spellStart"/>
      <w:r w:rsidRPr="009D6C38">
        <w:rPr>
          <w:rFonts w:ascii="Times New Roman" w:eastAsia="Times New Roman" w:hAnsi="Times New Roman" w:cs="Times New Roman"/>
          <w:b/>
          <w:color w:val="000000"/>
          <w:lang w:val="fr-FR"/>
        </w:rPr>
        <w:t>Refereed</w:t>
      </w:r>
      <w:proofErr w:type="spellEnd"/>
      <w:r w:rsidRPr="009D6C38">
        <w:rPr>
          <w:rFonts w:ascii="Times New Roman" w:eastAsia="Times New Roman" w:hAnsi="Times New Roman" w:cs="Times New Roman"/>
          <w:b/>
          <w:color w:val="000000"/>
          <w:lang w:val="fr-FR"/>
        </w:rPr>
        <w:t xml:space="preserve"> </w:t>
      </w:r>
      <w:r w:rsidR="00E62935" w:rsidRPr="009D6C38">
        <w:rPr>
          <w:rFonts w:ascii="Times New Roman" w:eastAsia="Times New Roman" w:hAnsi="Times New Roman" w:cs="Times New Roman"/>
          <w:b/>
          <w:color w:val="000000"/>
          <w:lang w:val="fr-FR"/>
        </w:rPr>
        <w:t xml:space="preserve">Journal Articles </w:t>
      </w:r>
    </w:p>
    <w:p w14:paraId="79B8EB54" w14:textId="7DD5EE3E" w:rsidR="00AE0AE6" w:rsidRPr="009D6C38" w:rsidRDefault="00AE0AE6" w:rsidP="009F068B">
      <w:pPr>
        <w:pBdr>
          <w:top w:val="nil"/>
          <w:left w:val="nil"/>
          <w:bottom w:val="nil"/>
          <w:right w:val="nil"/>
          <w:between w:val="nil"/>
        </w:pBdr>
        <w:spacing w:after="0" w:line="240" w:lineRule="auto"/>
        <w:ind w:left="720" w:right="54"/>
        <w:contextualSpacing/>
        <w:rPr>
          <w:rFonts w:ascii="Times New Roman" w:eastAsia="Times New Roman" w:hAnsi="Times New Roman" w:cs="Times New Roman"/>
          <w:bCs/>
          <w:color w:val="000000"/>
          <w:lang w:val="fr-FR"/>
        </w:rPr>
      </w:pPr>
      <w:r w:rsidRPr="009D6C38">
        <w:rPr>
          <w:rFonts w:ascii="Times New Roman" w:eastAsia="Times New Roman" w:hAnsi="Times New Roman" w:cs="Times New Roman"/>
          <w:bCs/>
          <w:color w:val="000000"/>
          <w:lang w:val="fr-FR"/>
        </w:rPr>
        <w:t xml:space="preserve">Banville, M., Kalodner-Martin, E., Jordan, R., </w:t>
      </w:r>
      <w:r w:rsidRPr="009D6C38">
        <w:rPr>
          <w:rFonts w:ascii="Times New Roman" w:eastAsia="Times New Roman" w:hAnsi="Times New Roman" w:cs="Times New Roman"/>
          <w:b/>
          <w:color w:val="000000"/>
          <w:lang w:val="fr-FR"/>
        </w:rPr>
        <w:t xml:space="preserve">Gresbrink, E. </w:t>
      </w:r>
      <w:r w:rsidRPr="009D6C38">
        <w:rPr>
          <w:rFonts w:ascii="Times New Roman" w:eastAsia="Times New Roman" w:hAnsi="Times New Roman" w:cs="Times New Roman"/>
          <w:bCs/>
          <w:color w:val="000000"/>
          <w:lang w:val="fr-FR"/>
        </w:rPr>
        <w:t>(</w:t>
      </w:r>
      <w:r w:rsidR="009D6C38">
        <w:rPr>
          <w:rFonts w:ascii="Times New Roman" w:eastAsia="Times New Roman" w:hAnsi="Times New Roman" w:cs="Times New Roman"/>
          <w:bCs/>
          <w:color w:val="000000"/>
          <w:lang w:val="fr-FR"/>
        </w:rPr>
        <w:t>2026</w:t>
      </w:r>
      <w:r w:rsidRPr="009D6C38">
        <w:rPr>
          <w:rFonts w:ascii="Times New Roman" w:eastAsia="Times New Roman" w:hAnsi="Times New Roman" w:cs="Times New Roman"/>
          <w:bCs/>
          <w:color w:val="000000"/>
          <w:lang w:val="fr-FR"/>
        </w:rPr>
        <w:t xml:space="preserve">). </w:t>
      </w:r>
      <w:proofErr w:type="spellStart"/>
      <w:r w:rsidRPr="009D6C38">
        <w:rPr>
          <w:rFonts w:ascii="Times New Roman" w:eastAsia="Times New Roman" w:hAnsi="Times New Roman" w:cs="Times New Roman"/>
          <w:bCs/>
          <w:color w:val="000000"/>
          <w:lang w:val="fr-FR"/>
        </w:rPr>
        <w:t>Towards</w:t>
      </w:r>
      <w:proofErr w:type="spellEnd"/>
      <w:r w:rsidRPr="009D6C38">
        <w:rPr>
          <w:rFonts w:ascii="Times New Roman" w:eastAsia="Times New Roman" w:hAnsi="Times New Roman" w:cs="Times New Roman"/>
          <w:bCs/>
          <w:color w:val="000000"/>
          <w:lang w:val="fr-FR"/>
        </w:rPr>
        <w:t xml:space="preserve"> a Critical </w:t>
      </w:r>
    </w:p>
    <w:p w14:paraId="5DB28757" w14:textId="2BBCE62B" w:rsidR="00665B92" w:rsidRPr="009D6C38" w:rsidRDefault="00AE0AE6" w:rsidP="00DE0F69">
      <w:pPr>
        <w:pBdr>
          <w:top w:val="nil"/>
          <w:left w:val="nil"/>
          <w:bottom w:val="nil"/>
          <w:right w:val="nil"/>
          <w:between w:val="nil"/>
        </w:pBdr>
        <w:spacing w:after="0" w:line="240" w:lineRule="auto"/>
        <w:ind w:left="720" w:right="54" w:firstLine="720"/>
        <w:contextualSpacing/>
        <w:rPr>
          <w:rFonts w:ascii="Times New Roman" w:eastAsia="Times New Roman" w:hAnsi="Times New Roman" w:cs="Times New Roman"/>
          <w:bCs/>
          <w:color w:val="000000"/>
          <w:lang w:val="fr-FR"/>
        </w:rPr>
      </w:pPr>
      <w:proofErr w:type="spellStart"/>
      <w:r w:rsidRPr="009D6C38">
        <w:rPr>
          <w:rFonts w:ascii="Times New Roman" w:eastAsia="Times New Roman" w:hAnsi="Times New Roman" w:cs="Times New Roman"/>
          <w:bCs/>
          <w:color w:val="000000"/>
          <w:lang w:val="fr-FR"/>
        </w:rPr>
        <w:t>Transparency</w:t>
      </w:r>
      <w:proofErr w:type="spellEnd"/>
      <w:r w:rsidRPr="009D6C38">
        <w:rPr>
          <w:rFonts w:ascii="Times New Roman" w:eastAsia="Times New Roman" w:hAnsi="Times New Roman" w:cs="Times New Roman"/>
          <w:bCs/>
          <w:color w:val="000000"/>
          <w:lang w:val="fr-FR"/>
        </w:rPr>
        <w:t xml:space="preserve"> in Computers and Composition. </w:t>
      </w:r>
      <w:r w:rsidRPr="009D6C38">
        <w:rPr>
          <w:rFonts w:ascii="Times New Roman" w:eastAsia="Times New Roman" w:hAnsi="Times New Roman" w:cs="Times New Roman"/>
          <w:bCs/>
          <w:i/>
          <w:iCs/>
          <w:color w:val="000000"/>
          <w:lang w:val="fr-FR"/>
        </w:rPr>
        <w:t xml:space="preserve">Computers and Composition. </w:t>
      </w:r>
    </w:p>
    <w:p w14:paraId="73F71B65" w14:textId="42CD6BEF" w:rsidR="006945B8" w:rsidRPr="009D6C38" w:rsidRDefault="00E62935" w:rsidP="009F068B">
      <w:pPr>
        <w:pBdr>
          <w:top w:val="nil"/>
          <w:left w:val="nil"/>
          <w:bottom w:val="nil"/>
          <w:right w:val="nil"/>
          <w:between w:val="nil"/>
        </w:pBdr>
        <w:spacing w:after="0" w:line="240" w:lineRule="auto"/>
        <w:ind w:left="720" w:right="54"/>
        <w:contextualSpacing/>
        <w:rPr>
          <w:rFonts w:ascii="Times New Roman" w:eastAsia="Times New Roman" w:hAnsi="Times New Roman" w:cs="Times New Roman"/>
          <w:bCs/>
          <w:color w:val="000000"/>
        </w:rPr>
      </w:pPr>
      <w:r w:rsidRPr="009D6C38">
        <w:rPr>
          <w:rFonts w:ascii="Times New Roman" w:eastAsia="Times New Roman" w:hAnsi="Times New Roman" w:cs="Times New Roman"/>
          <w:bCs/>
          <w:color w:val="000000"/>
          <w:lang w:val="fr-FR"/>
        </w:rPr>
        <w:t xml:space="preserve">Banville, M., Das, M., Davis, K., Dsouza, E., Durazzi, A., </w:t>
      </w:r>
      <w:r w:rsidRPr="009D6C38">
        <w:rPr>
          <w:rFonts w:ascii="Times New Roman" w:eastAsia="Times New Roman" w:hAnsi="Times New Roman" w:cs="Times New Roman"/>
          <w:b/>
          <w:color w:val="000000"/>
          <w:lang w:val="fr-FR"/>
        </w:rPr>
        <w:t>Gresbrink, E</w:t>
      </w:r>
      <w:r w:rsidRPr="009D6C38">
        <w:rPr>
          <w:rFonts w:ascii="Times New Roman" w:eastAsia="Times New Roman" w:hAnsi="Times New Roman" w:cs="Times New Roman"/>
          <w:bCs/>
          <w:color w:val="000000"/>
          <w:lang w:val="fr-FR"/>
        </w:rPr>
        <w:t xml:space="preserve">., Kalodner-Martin, E., </w:t>
      </w:r>
      <w:r w:rsidRPr="009D6C38">
        <w:rPr>
          <w:rFonts w:ascii="Times New Roman" w:eastAsia="Times New Roman" w:hAnsi="Times New Roman" w:cs="Times New Roman"/>
          <w:bCs/>
          <w:color w:val="000000"/>
        </w:rPr>
        <w:t xml:space="preserve">and </w:t>
      </w:r>
    </w:p>
    <w:p w14:paraId="59799A68" w14:textId="5DD5F3CE" w:rsidR="00560435" w:rsidRPr="009D6C38" w:rsidRDefault="00E62935" w:rsidP="009F068B">
      <w:pPr>
        <w:pBdr>
          <w:top w:val="nil"/>
          <w:left w:val="nil"/>
          <w:bottom w:val="nil"/>
          <w:right w:val="nil"/>
          <w:between w:val="nil"/>
        </w:pBdr>
        <w:spacing w:after="0" w:line="240" w:lineRule="auto"/>
        <w:ind w:left="1080" w:right="54"/>
        <w:contextualSpacing/>
        <w:rPr>
          <w:rFonts w:ascii="Times New Roman" w:eastAsia="Times New Roman" w:hAnsi="Times New Roman" w:cs="Times New Roman"/>
          <w:bCs/>
          <w:color w:val="000000"/>
          <w:lang w:val="fr-FR"/>
        </w:rPr>
      </w:pPr>
      <w:r w:rsidRPr="009D6C38">
        <w:rPr>
          <w:rFonts w:ascii="Times New Roman" w:eastAsia="Times New Roman" w:hAnsi="Times New Roman" w:cs="Times New Roman"/>
          <w:bCs/>
          <w:color w:val="000000"/>
        </w:rPr>
        <w:t xml:space="preserve">Stambler, D. (2021). Identity, Agency and Precarity: Considerations of Graduate Students in Technical Communication. </w:t>
      </w:r>
      <w:r w:rsidRPr="009D6C38">
        <w:rPr>
          <w:rFonts w:ascii="Times New Roman" w:eastAsia="Times New Roman" w:hAnsi="Times New Roman" w:cs="Times New Roman"/>
          <w:bCs/>
          <w:i/>
          <w:iCs/>
          <w:color w:val="000000"/>
        </w:rPr>
        <w:t xml:space="preserve">Programmatic Perspectives, </w:t>
      </w:r>
      <w:r w:rsidRPr="009D6C38">
        <w:rPr>
          <w:rFonts w:ascii="Times New Roman" w:eastAsia="Times New Roman" w:hAnsi="Times New Roman" w:cs="Times New Roman"/>
          <w:bCs/>
          <w:color w:val="000000"/>
        </w:rPr>
        <w:t xml:space="preserve">12(2), Fall 2021. </w:t>
      </w:r>
    </w:p>
    <w:p w14:paraId="2EDC91BF" w14:textId="5F29A12F" w:rsidR="00AE0AE6" w:rsidRPr="009D6C38" w:rsidRDefault="00E62935" w:rsidP="00AE0AE6">
      <w:pPr>
        <w:pStyle w:val="ListParagraph"/>
        <w:numPr>
          <w:ilvl w:val="2"/>
          <w:numId w:val="9"/>
        </w:numPr>
        <w:pBdr>
          <w:top w:val="nil"/>
          <w:left w:val="nil"/>
          <w:bottom w:val="nil"/>
          <w:right w:val="nil"/>
          <w:between w:val="nil"/>
        </w:pBdr>
        <w:spacing w:after="0" w:line="240" w:lineRule="auto"/>
        <w:ind w:right="54"/>
        <w:rPr>
          <w:rFonts w:ascii="Times New Roman" w:eastAsia="Times New Roman" w:hAnsi="Times New Roman" w:cs="Times New Roman"/>
          <w:bCs/>
          <w:color w:val="000000"/>
          <w:lang w:val="fr-FR"/>
        </w:rPr>
      </w:pPr>
      <w:r w:rsidRPr="009D6C38">
        <w:rPr>
          <w:rFonts w:ascii="Times New Roman" w:eastAsia="Times New Roman" w:hAnsi="Times New Roman" w:cs="Times New Roman"/>
          <w:bCs/>
          <w:color w:val="000000"/>
        </w:rPr>
        <w:t xml:space="preserve">Authors contributed equally and are listed in alphabetical </w:t>
      </w:r>
      <w:r w:rsidR="00F53DCB" w:rsidRPr="009D6C38">
        <w:rPr>
          <w:rFonts w:ascii="Times New Roman" w:eastAsia="Times New Roman" w:hAnsi="Times New Roman" w:cs="Times New Roman"/>
          <w:bCs/>
          <w:color w:val="000000"/>
        </w:rPr>
        <w:t>order</w:t>
      </w:r>
    </w:p>
    <w:p w14:paraId="5E769D9F" w14:textId="6DCAC131" w:rsidR="00AE0AE6" w:rsidRPr="009D6C38" w:rsidRDefault="00AE0AE6" w:rsidP="00AE0AE6">
      <w:pPr>
        <w:pBdr>
          <w:top w:val="nil"/>
          <w:left w:val="nil"/>
          <w:bottom w:val="nil"/>
          <w:right w:val="nil"/>
          <w:between w:val="nil"/>
        </w:pBdr>
        <w:spacing w:after="0" w:line="240" w:lineRule="auto"/>
        <w:contextualSpacing/>
        <w:rPr>
          <w:rFonts w:ascii="Times New Roman" w:eastAsia="Times New Roman" w:hAnsi="Times New Roman" w:cs="Times New Roman"/>
          <w:b/>
          <w:color w:val="000000"/>
        </w:rPr>
      </w:pPr>
      <w:r w:rsidRPr="009D6C38">
        <w:rPr>
          <w:rFonts w:ascii="Times New Roman" w:eastAsia="Times New Roman" w:hAnsi="Times New Roman" w:cs="Times New Roman"/>
          <w:b/>
          <w:color w:val="000000"/>
        </w:rPr>
        <w:t>Manuscripts</w:t>
      </w:r>
    </w:p>
    <w:p w14:paraId="08B61B32" w14:textId="39CC0B90" w:rsidR="00AC55FB" w:rsidRPr="009D6C38" w:rsidRDefault="00AE0AE6" w:rsidP="00AE0AE6">
      <w:pPr>
        <w:pBdr>
          <w:top w:val="nil"/>
          <w:left w:val="nil"/>
          <w:bottom w:val="nil"/>
          <w:right w:val="nil"/>
          <w:between w:val="nil"/>
        </w:pBdr>
        <w:spacing w:after="0" w:line="240" w:lineRule="auto"/>
        <w:contextualSpacing/>
        <w:rPr>
          <w:rFonts w:ascii="Times New Roman" w:eastAsia="Times New Roman" w:hAnsi="Times New Roman" w:cs="Times New Roman"/>
          <w:bCs/>
          <w:color w:val="000000"/>
        </w:rPr>
      </w:pPr>
      <w:r w:rsidRPr="009D6C38">
        <w:rPr>
          <w:rFonts w:ascii="Times New Roman" w:eastAsia="Times New Roman" w:hAnsi="Times New Roman" w:cs="Times New Roman"/>
          <w:b/>
          <w:color w:val="000000"/>
        </w:rPr>
        <w:tab/>
      </w:r>
      <w:r w:rsidRPr="009D6C38">
        <w:rPr>
          <w:rFonts w:ascii="Times New Roman" w:eastAsia="Times New Roman" w:hAnsi="Times New Roman" w:cs="Times New Roman"/>
          <w:bCs/>
          <w:color w:val="000000"/>
        </w:rPr>
        <w:t xml:space="preserve">Graves, </w:t>
      </w:r>
      <w:r w:rsidR="00AC55FB" w:rsidRPr="009D6C38">
        <w:rPr>
          <w:rFonts w:ascii="Times New Roman" w:eastAsia="Times New Roman" w:hAnsi="Times New Roman" w:cs="Times New Roman"/>
          <w:bCs/>
          <w:color w:val="000000"/>
        </w:rPr>
        <w:t>H</w:t>
      </w:r>
      <w:r w:rsidRPr="009D6C38">
        <w:rPr>
          <w:rFonts w:ascii="Times New Roman" w:eastAsia="Times New Roman" w:hAnsi="Times New Roman" w:cs="Times New Roman"/>
          <w:bCs/>
          <w:color w:val="000000"/>
        </w:rPr>
        <w:t xml:space="preserve">., Graves, </w:t>
      </w:r>
      <w:r w:rsidR="00AC55FB" w:rsidRPr="009D6C38">
        <w:rPr>
          <w:rFonts w:ascii="Times New Roman" w:eastAsia="Times New Roman" w:hAnsi="Times New Roman" w:cs="Times New Roman"/>
          <w:bCs/>
          <w:color w:val="000000"/>
        </w:rPr>
        <w:t>R</w:t>
      </w:r>
      <w:r w:rsidRPr="009D6C38">
        <w:rPr>
          <w:rFonts w:ascii="Times New Roman" w:eastAsia="Times New Roman" w:hAnsi="Times New Roman" w:cs="Times New Roman"/>
          <w:bCs/>
          <w:color w:val="000000"/>
        </w:rPr>
        <w:t xml:space="preserve">. </w:t>
      </w:r>
      <w:r w:rsidRPr="009D6C38">
        <w:rPr>
          <w:rFonts w:ascii="Times New Roman" w:eastAsia="Times New Roman" w:hAnsi="Times New Roman" w:cs="Times New Roman"/>
          <w:b/>
          <w:color w:val="000000"/>
        </w:rPr>
        <w:t xml:space="preserve">Gresbrink. E. </w:t>
      </w:r>
      <w:r w:rsidR="00AC55FB" w:rsidRPr="009D6C38">
        <w:rPr>
          <w:rFonts w:ascii="Times New Roman" w:eastAsia="Times New Roman" w:hAnsi="Times New Roman" w:cs="Times New Roman"/>
          <w:bCs/>
          <w:color w:val="000000"/>
        </w:rPr>
        <w:t xml:space="preserve">(Forthcoming). </w:t>
      </w:r>
      <w:r w:rsidR="00AC55FB" w:rsidRPr="009D6C38">
        <w:rPr>
          <w:rFonts w:ascii="Times New Roman" w:eastAsia="Times New Roman" w:hAnsi="Times New Roman" w:cs="Times New Roman"/>
          <w:bCs/>
          <w:i/>
          <w:iCs/>
          <w:color w:val="000000"/>
        </w:rPr>
        <w:t>A Concise Guide to Technical Communication.</w:t>
      </w:r>
      <w:r w:rsidR="00AC55FB" w:rsidRPr="009D6C38">
        <w:rPr>
          <w:rFonts w:ascii="Times New Roman" w:eastAsia="Times New Roman" w:hAnsi="Times New Roman" w:cs="Times New Roman"/>
          <w:bCs/>
          <w:color w:val="000000"/>
        </w:rPr>
        <w:t xml:space="preserve"> </w:t>
      </w:r>
      <w:r w:rsidR="00F52D47" w:rsidRPr="009D6C38">
        <w:rPr>
          <w:rFonts w:ascii="Times New Roman" w:eastAsia="Times New Roman" w:hAnsi="Times New Roman" w:cs="Times New Roman"/>
          <w:bCs/>
          <w:color w:val="000000"/>
        </w:rPr>
        <w:t>3</w:t>
      </w:r>
      <w:r w:rsidR="00F52D47" w:rsidRPr="009D6C38">
        <w:rPr>
          <w:rFonts w:ascii="Times New Roman" w:eastAsia="Times New Roman" w:hAnsi="Times New Roman" w:cs="Times New Roman"/>
          <w:bCs/>
          <w:color w:val="000000"/>
          <w:vertAlign w:val="superscript"/>
        </w:rPr>
        <w:t>r</w:t>
      </w:r>
      <w:r w:rsidR="00AC55FB" w:rsidRPr="009D6C38">
        <w:rPr>
          <w:rFonts w:ascii="Times New Roman" w:eastAsia="Times New Roman" w:hAnsi="Times New Roman" w:cs="Times New Roman"/>
          <w:bCs/>
          <w:color w:val="000000"/>
          <w:vertAlign w:val="superscript"/>
        </w:rPr>
        <w:t>d</w:t>
      </w:r>
      <w:r w:rsidR="00AC55FB" w:rsidRPr="009D6C38">
        <w:rPr>
          <w:rFonts w:ascii="Times New Roman" w:eastAsia="Times New Roman" w:hAnsi="Times New Roman" w:cs="Times New Roman"/>
          <w:bCs/>
          <w:color w:val="000000"/>
        </w:rPr>
        <w:t xml:space="preserve"> </w:t>
      </w:r>
    </w:p>
    <w:p w14:paraId="6B5741BC" w14:textId="207D79CB" w:rsidR="00AC55FB" w:rsidRPr="009D6C38" w:rsidRDefault="00AC55FB" w:rsidP="00AC55FB">
      <w:pPr>
        <w:pBdr>
          <w:top w:val="nil"/>
          <w:left w:val="nil"/>
          <w:bottom w:val="nil"/>
          <w:right w:val="nil"/>
          <w:between w:val="nil"/>
        </w:pBdr>
        <w:spacing w:after="0" w:line="240" w:lineRule="auto"/>
        <w:ind w:left="720" w:firstLine="720"/>
        <w:contextualSpacing/>
        <w:rPr>
          <w:rFonts w:ascii="Times New Roman" w:eastAsia="Times New Roman" w:hAnsi="Times New Roman" w:cs="Times New Roman"/>
          <w:bCs/>
          <w:color w:val="000000"/>
        </w:rPr>
      </w:pPr>
      <w:r w:rsidRPr="009D6C38">
        <w:rPr>
          <w:rFonts w:ascii="Times New Roman" w:eastAsia="Times New Roman" w:hAnsi="Times New Roman" w:cs="Times New Roman"/>
          <w:bCs/>
          <w:color w:val="000000"/>
        </w:rPr>
        <w:t xml:space="preserve">Ed. Broadview Press. </w:t>
      </w:r>
    </w:p>
    <w:p w14:paraId="5CD3FA75" w14:textId="0D553E8D" w:rsidR="00AC55FB" w:rsidRPr="009D6C38" w:rsidRDefault="00AC55FB" w:rsidP="00AE0AE6">
      <w:pPr>
        <w:pBdr>
          <w:top w:val="nil"/>
          <w:left w:val="nil"/>
          <w:bottom w:val="nil"/>
          <w:right w:val="nil"/>
          <w:between w:val="nil"/>
        </w:pBdr>
        <w:spacing w:after="0" w:line="240" w:lineRule="auto"/>
        <w:contextualSpacing/>
        <w:rPr>
          <w:rFonts w:ascii="Times New Roman" w:eastAsia="Times New Roman" w:hAnsi="Times New Roman" w:cs="Times New Roman"/>
          <w:bCs/>
          <w:color w:val="000000"/>
        </w:rPr>
      </w:pPr>
      <w:r w:rsidRPr="009D6C38">
        <w:rPr>
          <w:rFonts w:ascii="Times New Roman" w:eastAsia="Times New Roman" w:hAnsi="Times New Roman" w:cs="Times New Roman"/>
          <w:bCs/>
          <w:color w:val="000000"/>
        </w:rPr>
        <w:lastRenderedPageBreak/>
        <w:tab/>
        <w:t xml:space="preserve">Graves, H., Graves, R., </w:t>
      </w:r>
      <w:r w:rsidRPr="009D6C38">
        <w:rPr>
          <w:rFonts w:ascii="Times New Roman" w:eastAsia="Times New Roman" w:hAnsi="Times New Roman" w:cs="Times New Roman"/>
          <w:b/>
          <w:color w:val="000000"/>
        </w:rPr>
        <w:t xml:space="preserve">Gresbrink, E. </w:t>
      </w:r>
      <w:r w:rsidRPr="009D6C38">
        <w:rPr>
          <w:rFonts w:ascii="Times New Roman" w:eastAsia="Times New Roman" w:hAnsi="Times New Roman" w:cs="Times New Roman"/>
          <w:bCs/>
          <w:color w:val="000000"/>
        </w:rPr>
        <w:t xml:space="preserve">(Forthcoming) </w:t>
      </w:r>
      <w:r w:rsidRPr="009D6C38">
        <w:rPr>
          <w:rFonts w:ascii="Times New Roman" w:eastAsia="Times New Roman" w:hAnsi="Times New Roman" w:cs="Times New Roman"/>
          <w:bCs/>
          <w:i/>
          <w:iCs/>
          <w:color w:val="000000"/>
        </w:rPr>
        <w:t>A Strategic Guide to Technical Communication</w:t>
      </w:r>
      <w:r w:rsidR="00354292" w:rsidRPr="009D6C38">
        <w:rPr>
          <w:rFonts w:ascii="Times New Roman" w:eastAsia="Times New Roman" w:hAnsi="Times New Roman" w:cs="Times New Roman"/>
          <w:bCs/>
          <w:i/>
          <w:iCs/>
          <w:color w:val="000000"/>
        </w:rPr>
        <w:t xml:space="preserve">. </w:t>
      </w:r>
      <w:r w:rsidRPr="009D6C38">
        <w:rPr>
          <w:rFonts w:ascii="Times New Roman" w:eastAsia="Times New Roman" w:hAnsi="Times New Roman" w:cs="Times New Roman"/>
          <w:bCs/>
          <w:i/>
          <w:iCs/>
          <w:color w:val="000000"/>
        </w:rPr>
        <w:t xml:space="preserve"> </w:t>
      </w:r>
      <w:r w:rsidRPr="009D6C38">
        <w:rPr>
          <w:rFonts w:ascii="Times New Roman" w:eastAsia="Times New Roman" w:hAnsi="Times New Roman" w:cs="Times New Roman"/>
          <w:bCs/>
          <w:color w:val="000000"/>
        </w:rPr>
        <w:t>3</w:t>
      </w:r>
      <w:r w:rsidRPr="009D6C38">
        <w:rPr>
          <w:rFonts w:ascii="Times New Roman" w:eastAsia="Times New Roman" w:hAnsi="Times New Roman" w:cs="Times New Roman"/>
          <w:bCs/>
          <w:color w:val="000000"/>
          <w:vertAlign w:val="superscript"/>
        </w:rPr>
        <w:t>rd</w:t>
      </w:r>
      <w:r w:rsidRPr="009D6C38">
        <w:rPr>
          <w:rFonts w:ascii="Times New Roman" w:eastAsia="Times New Roman" w:hAnsi="Times New Roman" w:cs="Times New Roman"/>
          <w:bCs/>
          <w:color w:val="000000"/>
        </w:rPr>
        <w:t xml:space="preserve"> </w:t>
      </w:r>
    </w:p>
    <w:p w14:paraId="70FE6042" w14:textId="56637571" w:rsidR="00AE0AE6" w:rsidRPr="009D6C38" w:rsidRDefault="00AC55FB" w:rsidP="00DD701E">
      <w:pPr>
        <w:pBdr>
          <w:top w:val="nil"/>
          <w:left w:val="nil"/>
          <w:bottom w:val="nil"/>
          <w:right w:val="nil"/>
          <w:between w:val="nil"/>
        </w:pBdr>
        <w:spacing w:after="0" w:line="240" w:lineRule="auto"/>
        <w:ind w:left="720" w:firstLine="720"/>
        <w:contextualSpacing/>
        <w:rPr>
          <w:rFonts w:ascii="Times New Roman" w:eastAsia="Times New Roman" w:hAnsi="Times New Roman" w:cs="Times New Roman"/>
          <w:bCs/>
          <w:color w:val="000000"/>
        </w:rPr>
      </w:pPr>
      <w:r w:rsidRPr="009D6C38">
        <w:rPr>
          <w:rFonts w:ascii="Times New Roman" w:eastAsia="Times New Roman" w:hAnsi="Times New Roman" w:cs="Times New Roman"/>
          <w:bCs/>
          <w:color w:val="000000"/>
        </w:rPr>
        <w:t xml:space="preserve">Ed. (U.S. and Canadian Editions). Broadview Press. </w:t>
      </w:r>
      <w:r w:rsidRPr="009D6C38">
        <w:rPr>
          <w:rFonts w:ascii="Times New Roman" w:eastAsia="Times New Roman" w:hAnsi="Times New Roman" w:cs="Times New Roman"/>
          <w:bCs/>
          <w:i/>
          <w:iCs/>
          <w:color w:val="000000"/>
        </w:rPr>
        <w:t xml:space="preserve"> </w:t>
      </w:r>
    </w:p>
    <w:p w14:paraId="500EA3E9" w14:textId="7C7EFDD3" w:rsidR="00AE0AE6" w:rsidRPr="009D6C38" w:rsidRDefault="00E62935" w:rsidP="00AE0AE6">
      <w:pPr>
        <w:pBdr>
          <w:top w:val="nil"/>
          <w:left w:val="nil"/>
          <w:bottom w:val="nil"/>
          <w:right w:val="nil"/>
          <w:between w:val="nil"/>
        </w:pBdr>
        <w:spacing w:after="0" w:line="240" w:lineRule="auto"/>
        <w:contextualSpacing/>
        <w:rPr>
          <w:rFonts w:ascii="Times New Roman" w:eastAsia="Times New Roman" w:hAnsi="Times New Roman" w:cs="Times New Roman"/>
          <w:b/>
          <w:color w:val="000000"/>
        </w:rPr>
      </w:pPr>
      <w:r w:rsidRPr="009D6C38">
        <w:rPr>
          <w:rFonts w:ascii="Times New Roman" w:eastAsia="Times New Roman" w:hAnsi="Times New Roman" w:cs="Times New Roman"/>
          <w:b/>
          <w:color w:val="000000"/>
        </w:rPr>
        <w:t xml:space="preserve">Book Chapters </w:t>
      </w:r>
      <w:r w:rsidR="00AE0AE6" w:rsidRPr="009D6C38">
        <w:rPr>
          <w:rFonts w:ascii="Times New Roman" w:eastAsia="Times New Roman" w:hAnsi="Times New Roman" w:cs="Times New Roman"/>
          <w:b/>
          <w:color w:val="000000"/>
        </w:rPr>
        <w:t>&amp; Edited Collections</w:t>
      </w:r>
    </w:p>
    <w:p w14:paraId="0B75F662" w14:textId="77777777" w:rsidR="00DD701E" w:rsidRPr="009D6C38" w:rsidRDefault="007672C9" w:rsidP="009F068B">
      <w:pPr>
        <w:pBdr>
          <w:top w:val="nil"/>
          <w:left w:val="nil"/>
          <w:bottom w:val="nil"/>
          <w:right w:val="nil"/>
          <w:between w:val="nil"/>
        </w:pBdr>
        <w:spacing w:after="0" w:line="240" w:lineRule="auto"/>
        <w:ind w:left="720"/>
        <w:contextualSpacing/>
        <w:rPr>
          <w:rFonts w:ascii="Times New Roman" w:hAnsi="Times New Roman" w:cs="Times New Roman"/>
          <w:sz w:val="24"/>
          <w:szCs w:val="24"/>
        </w:rPr>
      </w:pPr>
      <w:r w:rsidRPr="009D6C38">
        <w:rPr>
          <w:rFonts w:ascii="Times New Roman" w:eastAsia="Times New Roman" w:hAnsi="Times New Roman" w:cs="Times New Roman"/>
          <w:b/>
          <w:color w:val="000000"/>
        </w:rPr>
        <w:t xml:space="preserve">Gresbrink, E, </w:t>
      </w:r>
      <w:r w:rsidR="00695B81" w:rsidRPr="009D6C38">
        <w:rPr>
          <w:rFonts w:ascii="Times New Roman" w:eastAsia="Times New Roman" w:hAnsi="Times New Roman" w:cs="Times New Roman"/>
          <w:bCs/>
          <w:color w:val="000000"/>
        </w:rPr>
        <w:t xml:space="preserve">and Clark, E. (Forthcoming). </w:t>
      </w:r>
      <w:r w:rsidR="00DD701E" w:rsidRPr="009D6C38">
        <w:rPr>
          <w:rFonts w:ascii="Times New Roman" w:eastAsia="Times New Roman" w:hAnsi="Times New Roman" w:cs="Times New Roman"/>
          <w:bCs/>
          <w:color w:val="000000"/>
        </w:rPr>
        <w:t xml:space="preserve">We Keep Us Safe: </w:t>
      </w:r>
      <w:r w:rsidR="00DD701E" w:rsidRPr="009D6C38">
        <w:rPr>
          <w:rFonts w:ascii="Times New Roman" w:hAnsi="Times New Roman" w:cs="Times New Roman"/>
          <w:sz w:val="24"/>
          <w:szCs w:val="24"/>
        </w:rPr>
        <w:t xml:space="preserve">Social Media and Risk Communication </w:t>
      </w:r>
    </w:p>
    <w:p w14:paraId="27FBEAE4" w14:textId="77777777" w:rsidR="00DD701E" w:rsidRPr="009D6C38" w:rsidRDefault="00DD701E" w:rsidP="00DD701E">
      <w:pPr>
        <w:pBdr>
          <w:top w:val="nil"/>
          <w:left w:val="nil"/>
          <w:bottom w:val="nil"/>
          <w:right w:val="nil"/>
          <w:between w:val="nil"/>
        </w:pBdr>
        <w:spacing w:after="0" w:line="240" w:lineRule="auto"/>
        <w:ind w:left="720" w:firstLine="720"/>
        <w:contextualSpacing/>
        <w:rPr>
          <w:rFonts w:ascii="Times New Roman" w:hAnsi="Times New Roman" w:cs="Times New Roman"/>
          <w:i/>
          <w:iCs/>
          <w:color w:val="212121"/>
        </w:rPr>
      </w:pPr>
      <w:r w:rsidRPr="009D6C38">
        <w:rPr>
          <w:rFonts w:ascii="Times New Roman" w:hAnsi="Times New Roman" w:cs="Times New Roman"/>
          <w:sz w:val="24"/>
          <w:szCs w:val="24"/>
        </w:rPr>
        <w:t>Centering Relationships, Urgency, and Action</w:t>
      </w:r>
      <w:r w:rsidRPr="009D6C38">
        <w:rPr>
          <w:rFonts w:ascii="Times New Roman" w:hAnsi="Times New Roman" w:cs="Times New Roman"/>
          <w:i/>
          <w:iCs/>
          <w:color w:val="212121"/>
        </w:rPr>
        <w:t xml:space="preserve">. </w:t>
      </w:r>
      <w:r w:rsidRPr="009D6C38">
        <w:rPr>
          <w:rFonts w:ascii="Times New Roman" w:hAnsi="Times New Roman" w:cs="Times New Roman"/>
          <w:i/>
          <w:iCs/>
          <w:color w:val="212121"/>
        </w:rPr>
        <w:t>The</w:t>
      </w:r>
      <w:r w:rsidRPr="009D6C38">
        <w:rPr>
          <w:rStyle w:val="apple-converted-space"/>
          <w:rFonts w:ascii="Times New Roman" w:hAnsi="Times New Roman" w:cs="Times New Roman"/>
          <w:i/>
          <w:iCs/>
          <w:color w:val="212121"/>
        </w:rPr>
        <w:t> </w:t>
      </w:r>
      <w:r w:rsidRPr="009D6C38">
        <w:rPr>
          <w:rStyle w:val="outlook-search-highlight"/>
          <w:rFonts w:ascii="Times New Roman" w:hAnsi="Times New Roman" w:cs="Times New Roman"/>
          <w:i/>
          <w:iCs/>
          <w:color w:val="212121"/>
        </w:rPr>
        <w:t>Routledge</w:t>
      </w:r>
      <w:r w:rsidRPr="009D6C38">
        <w:rPr>
          <w:rStyle w:val="outlook-search-highlight"/>
          <w:rFonts w:ascii="Times New Roman" w:hAnsi="Times New Roman" w:cs="Times New Roman"/>
          <w:i/>
          <w:iCs/>
          <w:color w:val="212121"/>
        </w:rPr>
        <w:t xml:space="preserve"> </w:t>
      </w:r>
      <w:r w:rsidRPr="009D6C38">
        <w:rPr>
          <w:rFonts w:ascii="Times New Roman" w:hAnsi="Times New Roman" w:cs="Times New Roman"/>
          <w:i/>
          <w:iCs/>
          <w:color w:val="212121"/>
        </w:rPr>
        <w:t xml:space="preserve">Handbook of Social Media </w:t>
      </w:r>
    </w:p>
    <w:p w14:paraId="6BAA87F0" w14:textId="77777777" w:rsidR="00DD701E" w:rsidRPr="009D6C38" w:rsidRDefault="00DD701E" w:rsidP="00DD701E">
      <w:pPr>
        <w:pBdr>
          <w:top w:val="nil"/>
          <w:left w:val="nil"/>
          <w:bottom w:val="nil"/>
          <w:right w:val="nil"/>
          <w:between w:val="nil"/>
        </w:pBdr>
        <w:spacing w:after="0" w:line="240" w:lineRule="auto"/>
        <w:ind w:left="720" w:firstLine="720"/>
        <w:contextualSpacing/>
        <w:rPr>
          <w:rFonts w:ascii="Times New Roman" w:hAnsi="Times New Roman" w:cs="Times New Roman"/>
          <w:color w:val="212121"/>
        </w:rPr>
      </w:pPr>
      <w:r w:rsidRPr="009D6C38">
        <w:rPr>
          <w:rFonts w:ascii="Times New Roman" w:hAnsi="Times New Roman" w:cs="Times New Roman"/>
          <w:i/>
          <w:iCs/>
          <w:color w:val="212121"/>
        </w:rPr>
        <w:t>and Technical and Professional Communication</w:t>
      </w:r>
      <w:r w:rsidRPr="009D6C38">
        <w:rPr>
          <w:rFonts w:ascii="Times New Roman" w:hAnsi="Times New Roman" w:cs="Times New Roman"/>
          <w:i/>
          <w:iCs/>
          <w:color w:val="212121"/>
        </w:rPr>
        <w:t xml:space="preserve">, </w:t>
      </w:r>
      <w:r w:rsidRPr="009D6C38">
        <w:rPr>
          <w:rFonts w:ascii="Times New Roman" w:hAnsi="Times New Roman" w:cs="Times New Roman"/>
          <w:color w:val="212121"/>
        </w:rPr>
        <w:t xml:space="preserve">Eds. Elena </w:t>
      </w:r>
      <w:proofErr w:type="spellStart"/>
      <w:r w:rsidRPr="009D6C38">
        <w:rPr>
          <w:rFonts w:ascii="Times New Roman" w:hAnsi="Times New Roman" w:cs="Times New Roman"/>
          <w:color w:val="212121"/>
        </w:rPr>
        <w:t>Kalodner</w:t>
      </w:r>
      <w:proofErr w:type="spellEnd"/>
      <w:r w:rsidRPr="009D6C38">
        <w:rPr>
          <w:rFonts w:ascii="Times New Roman" w:hAnsi="Times New Roman" w:cs="Times New Roman"/>
          <w:color w:val="212121"/>
        </w:rPr>
        <w:t xml:space="preserve"> Martin, Michael Trice, </w:t>
      </w:r>
    </w:p>
    <w:p w14:paraId="202F787F" w14:textId="066F01F3" w:rsidR="00695B81" w:rsidRPr="009D6C38" w:rsidRDefault="00DD701E" w:rsidP="00DD701E">
      <w:pPr>
        <w:pBdr>
          <w:top w:val="nil"/>
          <w:left w:val="nil"/>
          <w:bottom w:val="nil"/>
          <w:right w:val="nil"/>
          <w:between w:val="nil"/>
        </w:pBdr>
        <w:spacing w:after="0" w:line="240" w:lineRule="auto"/>
        <w:ind w:left="720" w:firstLine="720"/>
        <w:contextualSpacing/>
        <w:rPr>
          <w:rFonts w:ascii="Times New Roman" w:eastAsia="Times New Roman" w:hAnsi="Times New Roman" w:cs="Times New Roman"/>
          <w:bCs/>
          <w:color w:val="000000"/>
        </w:rPr>
      </w:pPr>
      <w:r w:rsidRPr="009D6C38">
        <w:rPr>
          <w:rFonts w:ascii="Times New Roman" w:hAnsi="Times New Roman" w:cs="Times New Roman"/>
          <w:color w:val="212121"/>
        </w:rPr>
        <w:t xml:space="preserve">Jordan Frith. Routledge. </w:t>
      </w:r>
    </w:p>
    <w:p w14:paraId="2755B4CF" w14:textId="77777777" w:rsidR="00DD701E" w:rsidRPr="009D6C38" w:rsidRDefault="00DD701E" w:rsidP="00DD701E">
      <w:pPr>
        <w:pBdr>
          <w:top w:val="nil"/>
          <w:left w:val="nil"/>
          <w:bottom w:val="nil"/>
          <w:right w:val="nil"/>
          <w:between w:val="nil"/>
        </w:pBdr>
        <w:spacing w:after="0" w:line="240" w:lineRule="auto"/>
        <w:ind w:left="720"/>
        <w:contextualSpacing/>
        <w:rPr>
          <w:rFonts w:ascii="Times New Roman" w:eastAsia="Times New Roman" w:hAnsi="Times New Roman" w:cs="Times New Roman"/>
          <w:bCs/>
          <w:color w:val="000000"/>
        </w:rPr>
      </w:pPr>
      <w:r w:rsidRPr="009D6C38">
        <w:rPr>
          <w:rFonts w:ascii="Times New Roman" w:eastAsia="Times New Roman" w:hAnsi="Times New Roman" w:cs="Times New Roman"/>
          <w:b/>
          <w:color w:val="000000"/>
        </w:rPr>
        <w:t xml:space="preserve">Gresbrink, E. </w:t>
      </w:r>
      <w:r w:rsidRPr="009D6C38">
        <w:rPr>
          <w:rFonts w:ascii="Times New Roman" w:eastAsia="Times New Roman" w:hAnsi="Times New Roman" w:cs="Times New Roman"/>
          <w:bCs/>
          <w:color w:val="000000"/>
        </w:rPr>
        <w:t xml:space="preserve">(Submitted). Time Banking. </w:t>
      </w:r>
      <w:r w:rsidRPr="009D6C38">
        <w:rPr>
          <w:rFonts w:ascii="Times New Roman" w:eastAsia="Times New Roman" w:hAnsi="Times New Roman" w:cs="Times New Roman"/>
          <w:bCs/>
          <w:i/>
          <w:iCs/>
          <w:color w:val="000000"/>
        </w:rPr>
        <w:t xml:space="preserve">An Encyclopedia of Radical Helping, Vol. II. </w:t>
      </w:r>
      <w:r w:rsidRPr="009D6C38">
        <w:rPr>
          <w:rFonts w:ascii="Times New Roman" w:eastAsia="Times New Roman" w:hAnsi="Times New Roman" w:cs="Times New Roman"/>
          <w:bCs/>
          <w:color w:val="000000"/>
        </w:rPr>
        <w:t xml:space="preserve">Eds. Erin Segal, </w:t>
      </w:r>
    </w:p>
    <w:p w14:paraId="1E062BD0" w14:textId="77777777" w:rsidR="00DD701E" w:rsidRPr="009D6C38" w:rsidRDefault="00DD701E" w:rsidP="00DD701E">
      <w:pPr>
        <w:pBdr>
          <w:top w:val="nil"/>
          <w:left w:val="nil"/>
          <w:bottom w:val="nil"/>
          <w:right w:val="nil"/>
          <w:between w:val="nil"/>
        </w:pBdr>
        <w:spacing w:after="0" w:line="240" w:lineRule="auto"/>
        <w:ind w:left="720" w:firstLine="720"/>
        <w:contextualSpacing/>
        <w:rPr>
          <w:rFonts w:ascii="Times New Roman" w:eastAsia="Times New Roman" w:hAnsi="Times New Roman" w:cs="Times New Roman"/>
          <w:bCs/>
          <w:color w:val="000000"/>
        </w:rPr>
      </w:pPr>
      <w:r w:rsidRPr="009D6C38">
        <w:rPr>
          <w:rFonts w:ascii="Times New Roman" w:eastAsia="Times New Roman" w:hAnsi="Times New Roman" w:cs="Times New Roman"/>
          <w:bCs/>
          <w:color w:val="000000"/>
        </w:rPr>
        <w:t xml:space="preserve">Julie Cho, Chris Off. Thick Press. </w:t>
      </w:r>
    </w:p>
    <w:p w14:paraId="26AF42A4" w14:textId="357D3A39" w:rsidR="00AE0AE6" w:rsidRPr="009D6C38" w:rsidRDefault="00AE0AE6" w:rsidP="009F068B">
      <w:pPr>
        <w:pBdr>
          <w:top w:val="nil"/>
          <w:left w:val="nil"/>
          <w:bottom w:val="nil"/>
          <w:right w:val="nil"/>
          <w:between w:val="nil"/>
        </w:pBdr>
        <w:spacing w:after="0" w:line="240" w:lineRule="auto"/>
        <w:ind w:left="720"/>
        <w:contextualSpacing/>
        <w:rPr>
          <w:rFonts w:ascii="Times New Roman" w:hAnsi="Times New Roman" w:cs="Times New Roman"/>
          <w:color w:val="000000"/>
        </w:rPr>
      </w:pPr>
      <w:r w:rsidRPr="009D6C38">
        <w:rPr>
          <w:rFonts w:ascii="Times New Roman" w:eastAsia="Times New Roman" w:hAnsi="Times New Roman" w:cs="Times New Roman"/>
          <w:bCs/>
          <w:color w:val="000000"/>
        </w:rPr>
        <w:t xml:space="preserve">Banville, M., </w:t>
      </w:r>
      <w:r w:rsidRPr="009D6C38">
        <w:rPr>
          <w:rFonts w:ascii="Times New Roman" w:eastAsia="Times New Roman" w:hAnsi="Times New Roman" w:cs="Times New Roman"/>
          <w:b/>
          <w:color w:val="000000"/>
        </w:rPr>
        <w:t xml:space="preserve">Gresbrink, E., </w:t>
      </w:r>
      <w:r w:rsidRPr="009D6C38">
        <w:rPr>
          <w:rFonts w:ascii="Times New Roman" w:eastAsia="Times New Roman" w:hAnsi="Times New Roman" w:cs="Times New Roman"/>
          <w:bCs/>
          <w:color w:val="000000"/>
        </w:rPr>
        <w:t xml:space="preserve">Kalodner-Martin, E., Jordan, R. (Submitted). </w:t>
      </w:r>
      <w:r w:rsidRPr="009D6C38">
        <w:rPr>
          <w:rFonts w:ascii="Times New Roman" w:hAnsi="Times New Roman" w:cs="Times New Roman"/>
          <w:color w:val="000000"/>
        </w:rPr>
        <w:t xml:space="preserve">The “Ideal” Job to Failure </w:t>
      </w:r>
    </w:p>
    <w:p w14:paraId="74EA9BD4" w14:textId="467F97D4" w:rsidR="00AE0AE6" w:rsidRPr="009D6C38" w:rsidRDefault="00AE0AE6" w:rsidP="00AE0AE6">
      <w:pPr>
        <w:pBdr>
          <w:top w:val="nil"/>
          <w:left w:val="nil"/>
          <w:bottom w:val="nil"/>
          <w:right w:val="nil"/>
          <w:between w:val="nil"/>
        </w:pBdr>
        <w:spacing w:after="0" w:line="240" w:lineRule="auto"/>
        <w:ind w:left="720" w:firstLine="720"/>
        <w:contextualSpacing/>
        <w:rPr>
          <w:rFonts w:ascii="Times New Roman" w:eastAsia="Times New Roman" w:hAnsi="Times New Roman" w:cs="Times New Roman"/>
          <w:bCs/>
          <w:color w:val="000000"/>
        </w:rPr>
      </w:pPr>
      <w:r w:rsidRPr="009D6C38">
        <w:rPr>
          <w:rFonts w:ascii="Times New Roman" w:hAnsi="Times New Roman" w:cs="Times New Roman"/>
          <w:color w:val="000000"/>
        </w:rPr>
        <w:t>Pipeline: An Analysis of Job-Seeking Resources.</w:t>
      </w:r>
      <w:r w:rsidR="00665B92" w:rsidRPr="009D6C38">
        <w:rPr>
          <w:rFonts w:ascii="Times New Roman" w:hAnsi="Times New Roman" w:cs="Times New Roman"/>
          <w:color w:val="000000"/>
        </w:rPr>
        <w:t xml:space="preserve"> </w:t>
      </w:r>
    </w:p>
    <w:p w14:paraId="4C9CBD1F" w14:textId="506611EB" w:rsidR="005C5D37" w:rsidRPr="009D6C38" w:rsidRDefault="004B5B03" w:rsidP="009F068B">
      <w:pPr>
        <w:pBdr>
          <w:top w:val="nil"/>
          <w:left w:val="nil"/>
          <w:bottom w:val="nil"/>
          <w:right w:val="nil"/>
          <w:between w:val="nil"/>
        </w:pBdr>
        <w:spacing w:after="0" w:line="240" w:lineRule="auto"/>
        <w:ind w:left="720"/>
        <w:contextualSpacing/>
        <w:rPr>
          <w:rFonts w:ascii="Times New Roman" w:eastAsia="Times New Roman" w:hAnsi="Times New Roman" w:cs="Times New Roman"/>
          <w:bCs/>
          <w:color w:val="000000"/>
        </w:rPr>
      </w:pPr>
      <w:r w:rsidRPr="009D6C38">
        <w:rPr>
          <w:rFonts w:ascii="Times New Roman" w:eastAsia="Times New Roman" w:hAnsi="Times New Roman" w:cs="Times New Roman"/>
          <w:b/>
          <w:color w:val="000000"/>
        </w:rPr>
        <w:t xml:space="preserve">Gresbrink, E., </w:t>
      </w:r>
      <w:r w:rsidRPr="009D6C38">
        <w:rPr>
          <w:rFonts w:ascii="Times New Roman" w:eastAsia="Times New Roman" w:hAnsi="Times New Roman" w:cs="Times New Roman"/>
          <w:bCs/>
          <w:color w:val="000000"/>
        </w:rPr>
        <w:t>and Jordan, R. (</w:t>
      </w:r>
      <w:r w:rsidR="00DE0F69" w:rsidRPr="009D6C38">
        <w:rPr>
          <w:rFonts w:ascii="Times New Roman" w:eastAsia="Times New Roman" w:hAnsi="Times New Roman" w:cs="Times New Roman"/>
          <w:bCs/>
          <w:color w:val="000000"/>
        </w:rPr>
        <w:t>2025</w:t>
      </w:r>
      <w:r w:rsidRPr="009D6C38">
        <w:rPr>
          <w:rFonts w:ascii="Times New Roman" w:eastAsia="Times New Roman" w:hAnsi="Times New Roman" w:cs="Times New Roman"/>
          <w:bCs/>
          <w:color w:val="000000"/>
        </w:rPr>
        <w:t xml:space="preserve">). </w:t>
      </w:r>
      <w:r w:rsidR="002A19A4" w:rsidRPr="009D6C38">
        <w:rPr>
          <w:rFonts w:ascii="Times New Roman" w:eastAsia="Times New Roman" w:hAnsi="Times New Roman" w:cs="Times New Roman"/>
          <w:bCs/>
          <w:color w:val="000000"/>
        </w:rPr>
        <w:t xml:space="preserve">#BisexualBliss in the Regency Era: A Collaborative Critical </w:t>
      </w:r>
    </w:p>
    <w:p w14:paraId="6932F262" w14:textId="77777777" w:rsidR="005C5D37" w:rsidRPr="009D6C38" w:rsidRDefault="002A19A4" w:rsidP="005C5D37">
      <w:pPr>
        <w:pBdr>
          <w:top w:val="nil"/>
          <w:left w:val="nil"/>
          <w:bottom w:val="nil"/>
          <w:right w:val="nil"/>
          <w:between w:val="nil"/>
        </w:pBdr>
        <w:spacing w:after="0" w:line="240" w:lineRule="auto"/>
        <w:ind w:left="720" w:firstLine="720"/>
        <w:contextualSpacing/>
        <w:rPr>
          <w:rFonts w:ascii="Times New Roman" w:eastAsia="Times New Roman" w:hAnsi="Times New Roman" w:cs="Times New Roman"/>
          <w:bCs/>
          <w:i/>
          <w:iCs/>
          <w:color w:val="000000"/>
        </w:rPr>
      </w:pPr>
      <w:r w:rsidRPr="009D6C38">
        <w:rPr>
          <w:rFonts w:ascii="Times New Roman" w:eastAsia="Times New Roman" w:hAnsi="Times New Roman" w:cs="Times New Roman"/>
          <w:bCs/>
          <w:color w:val="000000"/>
        </w:rPr>
        <w:t xml:space="preserve">Queer Feminist Autoethnography of Bridgerton Memes. In </w:t>
      </w:r>
      <w:r w:rsidR="00716BD5" w:rsidRPr="009D6C38">
        <w:rPr>
          <w:rFonts w:ascii="Times New Roman" w:eastAsia="Times New Roman" w:hAnsi="Times New Roman" w:cs="Times New Roman"/>
          <w:bCs/>
          <w:i/>
          <w:iCs/>
          <w:color w:val="000000"/>
        </w:rPr>
        <w:t xml:space="preserve">Rhetoric Review Symposium </w:t>
      </w:r>
    </w:p>
    <w:p w14:paraId="09463DF8" w14:textId="36DAC54C" w:rsidR="004B5B03" w:rsidRPr="009D6C38" w:rsidRDefault="00716BD5" w:rsidP="005C5D37">
      <w:pPr>
        <w:pBdr>
          <w:top w:val="nil"/>
          <w:left w:val="nil"/>
          <w:bottom w:val="nil"/>
          <w:right w:val="nil"/>
          <w:between w:val="nil"/>
        </w:pBdr>
        <w:spacing w:after="0" w:line="240" w:lineRule="auto"/>
        <w:ind w:left="720" w:firstLine="720"/>
        <w:contextualSpacing/>
        <w:rPr>
          <w:rFonts w:ascii="Times New Roman" w:eastAsia="Times New Roman" w:hAnsi="Times New Roman" w:cs="Times New Roman"/>
          <w:bCs/>
          <w:color w:val="000000"/>
        </w:rPr>
      </w:pPr>
      <w:r w:rsidRPr="009D6C38">
        <w:rPr>
          <w:rFonts w:ascii="Times New Roman" w:eastAsia="Times New Roman" w:hAnsi="Times New Roman" w:cs="Times New Roman"/>
          <w:bCs/>
          <w:i/>
          <w:iCs/>
          <w:color w:val="000000"/>
        </w:rPr>
        <w:t>on </w:t>
      </w:r>
      <w:r w:rsidR="00682C73" w:rsidRPr="009D6C38">
        <w:rPr>
          <w:rFonts w:ascii="Times New Roman" w:eastAsia="Times New Roman" w:hAnsi="Times New Roman" w:cs="Times New Roman"/>
          <w:bCs/>
          <w:i/>
          <w:iCs/>
          <w:color w:val="000000"/>
        </w:rPr>
        <w:t>Bisexual Digital</w:t>
      </w:r>
      <w:r w:rsidRPr="009D6C38">
        <w:rPr>
          <w:rFonts w:ascii="Times New Roman" w:eastAsia="Times New Roman" w:hAnsi="Times New Roman" w:cs="Times New Roman"/>
          <w:bCs/>
          <w:i/>
          <w:iCs/>
          <w:color w:val="000000"/>
        </w:rPr>
        <w:t> Rhetorics (</w:t>
      </w:r>
      <w:proofErr w:type="spellStart"/>
      <w:r w:rsidRPr="009D6C38">
        <w:rPr>
          <w:rFonts w:ascii="Times New Roman" w:eastAsia="Times New Roman" w:hAnsi="Times New Roman" w:cs="Times New Roman"/>
          <w:bCs/>
          <w:i/>
          <w:iCs/>
          <w:color w:val="000000"/>
        </w:rPr>
        <w:t>BiDig</w:t>
      </w:r>
      <w:r w:rsidR="00665B92" w:rsidRPr="009D6C38">
        <w:rPr>
          <w:rFonts w:ascii="Times New Roman" w:eastAsia="Times New Roman" w:hAnsi="Times New Roman" w:cs="Times New Roman"/>
          <w:bCs/>
          <w:i/>
          <w:iCs/>
          <w:color w:val="000000"/>
        </w:rPr>
        <w:t>j</w:t>
      </w:r>
      <w:r w:rsidRPr="009D6C38">
        <w:rPr>
          <w:rFonts w:ascii="Times New Roman" w:eastAsia="Times New Roman" w:hAnsi="Times New Roman" w:cs="Times New Roman"/>
          <w:bCs/>
          <w:i/>
          <w:iCs/>
          <w:color w:val="000000"/>
        </w:rPr>
        <w:t>Rhets</w:t>
      </w:r>
      <w:proofErr w:type="spellEnd"/>
      <w:r w:rsidRPr="009D6C38">
        <w:rPr>
          <w:rFonts w:ascii="Times New Roman" w:eastAsia="Times New Roman" w:hAnsi="Times New Roman" w:cs="Times New Roman"/>
          <w:bCs/>
          <w:i/>
          <w:iCs/>
          <w:color w:val="000000"/>
        </w:rPr>
        <w:t>)</w:t>
      </w:r>
      <w:r w:rsidRPr="009D6C38">
        <w:rPr>
          <w:rFonts w:ascii="Times New Roman" w:eastAsia="Times New Roman" w:hAnsi="Times New Roman" w:cs="Times New Roman"/>
          <w:bCs/>
          <w:color w:val="000000"/>
        </w:rPr>
        <w:t xml:space="preserve">, Cindy </w:t>
      </w:r>
      <w:proofErr w:type="spellStart"/>
      <w:r w:rsidRPr="009D6C38">
        <w:rPr>
          <w:rFonts w:ascii="Times New Roman" w:eastAsia="Times New Roman" w:hAnsi="Times New Roman" w:cs="Times New Roman"/>
          <w:bCs/>
          <w:color w:val="000000"/>
        </w:rPr>
        <w:t>Tekobbe</w:t>
      </w:r>
      <w:proofErr w:type="spellEnd"/>
      <w:r w:rsidRPr="009D6C38">
        <w:rPr>
          <w:rFonts w:ascii="Times New Roman" w:eastAsia="Times New Roman" w:hAnsi="Times New Roman" w:cs="Times New Roman"/>
          <w:bCs/>
          <w:color w:val="000000"/>
        </w:rPr>
        <w:t xml:space="preserve"> and Derek Sparby</w:t>
      </w:r>
      <w:r w:rsidR="005C5D37" w:rsidRPr="009D6C38">
        <w:rPr>
          <w:rFonts w:ascii="Times New Roman" w:eastAsia="Times New Roman" w:hAnsi="Times New Roman" w:cs="Times New Roman"/>
          <w:bCs/>
          <w:color w:val="000000"/>
        </w:rPr>
        <w:t xml:space="preserve">, Eds. </w:t>
      </w:r>
    </w:p>
    <w:p w14:paraId="74854D1B" w14:textId="5750F776" w:rsidR="00C94659" w:rsidRPr="009D6C38" w:rsidRDefault="00E62935" w:rsidP="009F068B">
      <w:pPr>
        <w:pBdr>
          <w:top w:val="nil"/>
          <w:left w:val="nil"/>
          <w:bottom w:val="nil"/>
          <w:right w:val="nil"/>
          <w:between w:val="nil"/>
        </w:pBdr>
        <w:spacing w:after="0" w:line="240" w:lineRule="auto"/>
        <w:ind w:left="720"/>
        <w:contextualSpacing/>
        <w:rPr>
          <w:rFonts w:ascii="Times New Roman" w:eastAsia="Times New Roman" w:hAnsi="Times New Roman" w:cs="Times New Roman"/>
          <w:bCs/>
          <w:color w:val="000000"/>
        </w:rPr>
      </w:pPr>
      <w:r w:rsidRPr="009D6C38">
        <w:rPr>
          <w:rFonts w:ascii="Times New Roman" w:eastAsia="Times New Roman" w:hAnsi="Times New Roman" w:cs="Times New Roman"/>
          <w:b/>
          <w:color w:val="000000"/>
        </w:rPr>
        <w:t>Gresbrink, E.</w:t>
      </w:r>
      <w:r w:rsidRPr="009D6C38">
        <w:rPr>
          <w:rFonts w:ascii="Times New Roman" w:eastAsia="Times New Roman" w:hAnsi="Times New Roman" w:cs="Times New Roman"/>
          <w:bCs/>
          <w:color w:val="000000"/>
        </w:rPr>
        <w:t xml:space="preserve"> (</w:t>
      </w:r>
      <w:r w:rsidR="00AE0AE6" w:rsidRPr="009D6C38">
        <w:rPr>
          <w:rFonts w:ascii="Times New Roman" w:eastAsia="Times New Roman" w:hAnsi="Times New Roman" w:cs="Times New Roman"/>
          <w:bCs/>
          <w:color w:val="000000"/>
        </w:rPr>
        <w:t>2025</w:t>
      </w:r>
      <w:r w:rsidRPr="009D6C38">
        <w:rPr>
          <w:rFonts w:ascii="Times New Roman" w:eastAsia="Times New Roman" w:hAnsi="Times New Roman" w:cs="Times New Roman"/>
          <w:bCs/>
          <w:color w:val="000000"/>
        </w:rPr>
        <w:t xml:space="preserve">). Just Be Okay: A Reflection on Pandemic Parenting, Burnout, and Healing. </w:t>
      </w:r>
    </w:p>
    <w:p w14:paraId="7D3FB253" w14:textId="0DF469A3" w:rsidR="00E62935" w:rsidRPr="009D6C38" w:rsidRDefault="00E62935" w:rsidP="009F068B">
      <w:pPr>
        <w:pBdr>
          <w:top w:val="nil"/>
          <w:left w:val="nil"/>
          <w:bottom w:val="nil"/>
          <w:right w:val="nil"/>
          <w:between w:val="nil"/>
        </w:pBdr>
        <w:spacing w:after="0" w:line="240" w:lineRule="auto"/>
        <w:ind w:left="720" w:firstLine="720"/>
        <w:contextualSpacing/>
        <w:rPr>
          <w:rFonts w:ascii="Times New Roman" w:eastAsia="Times New Roman" w:hAnsi="Times New Roman" w:cs="Times New Roman"/>
          <w:bCs/>
          <w:color w:val="000000"/>
        </w:rPr>
      </w:pPr>
      <w:r w:rsidRPr="009D6C38">
        <w:rPr>
          <w:rFonts w:ascii="Times New Roman" w:eastAsia="Times New Roman" w:hAnsi="Times New Roman" w:cs="Times New Roman"/>
          <w:bCs/>
          <w:color w:val="000000"/>
        </w:rPr>
        <w:t xml:space="preserve">In </w:t>
      </w:r>
      <w:r w:rsidRPr="009D6C38">
        <w:rPr>
          <w:rFonts w:ascii="Times New Roman" w:eastAsia="Times New Roman" w:hAnsi="Times New Roman" w:cs="Times New Roman"/>
          <w:bCs/>
          <w:i/>
          <w:iCs/>
          <w:color w:val="000000"/>
        </w:rPr>
        <w:t>Parenting While PhDing</w:t>
      </w:r>
      <w:r w:rsidRPr="009D6C38">
        <w:rPr>
          <w:rFonts w:ascii="Times New Roman" w:eastAsia="Times New Roman" w:hAnsi="Times New Roman" w:cs="Times New Roman"/>
          <w:bCs/>
          <w:color w:val="000000"/>
        </w:rPr>
        <w:t xml:space="preserve">, Morton-Aiken, J., and Hoermann-Eillot, J., Eds. </w:t>
      </w:r>
    </w:p>
    <w:p w14:paraId="0FA92021" w14:textId="77777777" w:rsidR="00E62935" w:rsidRPr="009D6C38" w:rsidRDefault="00E62935" w:rsidP="009F068B">
      <w:pPr>
        <w:pBdr>
          <w:top w:val="nil"/>
          <w:left w:val="nil"/>
          <w:bottom w:val="nil"/>
          <w:right w:val="nil"/>
          <w:between w:val="nil"/>
        </w:pBdr>
        <w:spacing w:after="0" w:line="240" w:lineRule="auto"/>
        <w:ind w:firstLine="720"/>
        <w:contextualSpacing/>
        <w:rPr>
          <w:rFonts w:ascii="Times New Roman" w:eastAsia="Times New Roman" w:hAnsi="Times New Roman" w:cs="Times New Roman"/>
          <w:bCs/>
          <w:color w:val="000000"/>
        </w:rPr>
      </w:pPr>
      <w:r w:rsidRPr="009D6C38">
        <w:rPr>
          <w:rFonts w:ascii="Times New Roman" w:eastAsia="Times New Roman" w:hAnsi="Times New Roman" w:cs="Times New Roman"/>
          <w:bCs/>
          <w:color w:val="000000"/>
          <w:lang w:val="de-DE"/>
        </w:rPr>
        <w:t xml:space="preserve">Kastman Breuch, L., Duin, A.H., &amp; </w:t>
      </w:r>
      <w:r w:rsidRPr="009D6C38">
        <w:rPr>
          <w:rFonts w:ascii="Times New Roman" w:eastAsia="Times New Roman" w:hAnsi="Times New Roman" w:cs="Times New Roman"/>
          <w:b/>
          <w:color w:val="000000"/>
          <w:lang w:val="de-DE"/>
        </w:rPr>
        <w:t>Gresbrink, E.</w:t>
      </w:r>
      <w:r w:rsidRPr="009D6C38">
        <w:rPr>
          <w:rFonts w:ascii="Times New Roman" w:eastAsia="Times New Roman" w:hAnsi="Times New Roman" w:cs="Times New Roman"/>
          <w:bCs/>
          <w:color w:val="000000"/>
          <w:lang w:val="de-DE"/>
        </w:rPr>
        <w:t xml:space="preserve"> (2022). </w:t>
      </w:r>
      <w:r w:rsidRPr="009D6C38">
        <w:rPr>
          <w:rFonts w:ascii="Times New Roman" w:eastAsia="Times New Roman" w:hAnsi="Times New Roman" w:cs="Times New Roman"/>
          <w:bCs/>
          <w:color w:val="000000"/>
        </w:rPr>
        <w:t>Real-World User Experience: Engaging</w:t>
      </w:r>
    </w:p>
    <w:p w14:paraId="66423CC5" w14:textId="0000C4DD" w:rsidR="00E62935" w:rsidRPr="009D6C38" w:rsidRDefault="00E62935" w:rsidP="009F068B">
      <w:pPr>
        <w:pBdr>
          <w:top w:val="nil"/>
          <w:left w:val="nil"/>
          <w:bottom w:val="nil"/>
          <w:right w:val="nil"/>
          <w:between w:val="nil"/>
        </w:pBdr>
        <w:spacing w:after="0" w:line="240" w:lineRule="auto"/>
        <w:ind w:left="720" w:firstLine="720"/>
        <w:contextualSpacing/>
        <w:rPr>
          <w:rFonts w:ascii="Times New Roman" w:eastAsia="Times New Roman" w:hAnsi="Times New Roman" w:cs="Times New Roman"/>
          <w:bCs/>
          <w:i/>
          <w:iCs/>
          <w:color w:val="000000"/>
        </w:rPr>
      </w:pPr>
      <w:r w:rsidRPr="009D6C38">
        <w:rPr>
          <w:rFonts w:ascii="Times New Roman" w:eastAsia="Times New Roman" w:hAnsi="Times New Roman" w:cs="Times New Roman"/>
          <w:bCs/>
          <w:color w:val="000000"/>
        </w:rPr>
        <w:t xml:space="preserve">Students and Industry Professionals through a Mentor Program. In </w:t>
      </w:r>
      <w:r w:rsidRPr="009D6C38">
        <w:rPr>
          <w:rFonts w:ascii="Times New Roman" w:eastAsia="Times New Roman" w:hAnsi="Times New Roman" w:cs="Times New Roman"/>
          <w:bCs/>
          <w:i/>
          <w:iCs/>
          <w:color w:val="000000"/>
        </w:rPr>
        <w:t xml:space="preserve">UX as Innovative </w:t>
      </w:r>
    </w:p>
    <w:p w14:paraId="162246E8" w14:textId="77777777" w:rsidR="00E62935" w:rsidRPr="009D6C38" w:rsidRDefault="00E62935" w:rsidP="009F068B">
      <w:pPr>
        <w:pBdr>
          <w:top w:val="nil"/>
          <w:left w:val="nil"/>
          <w:bottom w:val="nil"/>
          <w:right w:val="nil"/>
          <w:between w:val="nil"/>
        </w:pBdr>
        <w:spacing w:after="0" w:line="240" w:lineRule="auto"/>
        <w:ind w:left="720" w:firstLine="720"/>
        <w:contextualSpacing/>
        <w:rPr>
          <w:rFonts w:ascii="Times New Roman" w:eastAsia="Times New Roman" w:hAnsi="Times New Roman" w:cs="Times New Roman"/>
          <w:bCs/>
          <w:color w:val="000000"/>
        </w:rPr>
      </w:pPr>
      <w:r w:rsidRPr="009D6C38">
        <w:rPr>
          <w:rFonts w:ascii="Times New Roman" w:eastAsia="Times New Roman" w:hAnsi="Times New Roman" w:cs="Times New Roman"/>
          <w:bCs/>
          <w:i/>
          <w:iCs/>
          <w:color w:val="000000"/>
        </w:rPr>
        <w:t>Academic Practice</w:t>
      </w:r>
      <w:r w:rsidRPr="009D6C38">
        <w:rPr>
          <w:rFonts w:ascii="Times New Roman" w:eastAsia="Times New Roman" w:hAnsi="Times New Roman" w:cs="Times New Roman"/>
          <w:bCs/>
          <w:color w:val="000000"/>
        </w:rPr>
        <w:t xml:space="preserve">, Cargile-Cook, K., &amp; Crane, K., Eds.). Foundations and Innovations </w:t>
      </w:r>
    </w:p>
    <w:p w14:paraId="08683E2F" w14:textId="22264A53" w:rsidR="00406B0A" w:rsidRPr="009D6C38" w:rsidRDefault="00E62935" w:rsidP="00406B0A">
      <w:pPr>
        <w:pBdr>
          <w:top w:val="nil"/>
          <w:left w:val="nil"/>
          <w:bottom w:val="nil"/>
          <w:right w:val="nil"/>
          <w:between w:val="nil"/>
        </w:pBdr>
        <w:spacing w:after="0" w:line="240" w:lineRule="auto"/>
        <w:ind w:left="720" w:firstLine="720"/>
        <w:contextualSpacing/>
        <w:rPr>
          <w:rFonts w:ascii="Times New Roman" w:eastAsia="Times New Roman" w:hAnsi="Times New Roman" w:cs="Times New Roman"/>
          <w:bCs/>
          <w:color w:val="000000"/>
        </w:rPr>
      </w:pPr>
      <w:r w:rsidRPr="009D6C38">
        <w:rPr>
          <w:rFonts w:ascii="Times New Roman" w:eastAsia="Times New Roman" w:hAnsi="Times New Roman" w:cs="Times New Roman"/>
          <w:bCs/>
          <w:color w:val="000000"/>
        </w:rPr>
        <w:t>in Technical and Professional Communication Series, WAC Clearinghouse.</w:t>
      </w:r>
    </w:p>
    <w:p w14:paraId="1349283E" w14:textId="77777777" w:rsidR="004B5B03" w:rsidRPr="009D6C38" w:rsidRDefault="004B5B03" w:rsidP="009F068B">
      <w:pPr>
        <w:pBdr>
          <w:top w:val="nil"/>
          <w:left w:val="nil"/>
          <w:bottom w:val="nil"/>
          <w:right w:val="nil"/>
          <w:between w:val="nil"/>
        </w:pBdr>
        <w:spacing w:after="0" w:line="240" w:lineRule="auto"/>
        <w:contextualSpacing/>
        <w:rPr>
          <w:rFonts w:ascii="Times New Roman" w:eastAsia="Times New Roman" w:hAnsi="Times New Roman" w:cs="Times New Roman"/>
          <w:b/>
          <w:color w:val="000000"/>
        </w:rPr>
      </w:pPr>
      <w:r w:rsidRPr="009D6C38">
        <w:rPr>
          <w:rFonts w:ascii="Times New Roman" w:eastAsia="Times New Roman" w:hAnsi="Times New Roman" w:cs="Times New Roman"/>
          <w:b/>
          <w:color w:val="000000"/>
        </w:rPr>
        <w:t xml:space="preserve">Book Reviews </w:t>
      </w:r>
    </w:p>
    <w:p w14:paraId="2D712CC0" w14:textId="77777777" w:rsidR="00DD701E" w:rsidRPr="009D6C38" w:rsidRDefault="004B5B03" w:rsidP="009F068B">
      <w:pPr>
        <w:pBdr>
          <w:top w:val="nil"/>
          <w:left w:val="nil"/>
          <w:bottom w:val="nil"/>
          <w:right w:val="nil"/>
          <w:between w:val="nil"/>
        </w:pBdr>
        <w:spacing w:after="0" w:line="240" w:lineRule="auto"/>
        <w:contextualSpacing/>
        <w:rPr>
          <w:rFonts w:ascii="Times New Roman" w:hAnsi="Times New Roman" w:cs="Times New Roman"/>
          <w:i/>
          <w:iCs/>
          <w:color w:val="212121"/>
          <w:sz w:val="24"/>
          <w:szCs w:val="24"/>
        </w:rPr>
      </w:pPr>
      <w:r w:rsidRPr="009D6C38">
        <w:rPr>
          <w:rFonts w:ascii="Times New Roman" w:eastAsia="Times New Roman" w:hAnsi="Times New Roman" w:cs="Times New Roman"/>
          <w:b/>
          <w:color w:val="000000"/>
        </w:rPr>
        <w:tab/>
      </w:r>
      <w:r w:rsidR="00843CD4" w:rsidRPr="009D6C38">
        <w:rPr>
          <w:rFonts w:ascii="Times New Roman" w:eastAsia="Times New Roman" w:hAnsi="Times New Roman" w:cs="Times New Roman"/>
          <w:b/>
          <w:color w:val="000000"/>
          <w:sz w:val="24"/>
          <w:szCs w:val="24"/>
        </w:rPr>
        <w:t>Gresbrink, E.</w:t>
      </w:r>
      <w:r w:rsidR="00843CD4" w:rsidRPr="009D6C38">
        <w:rPr>
          <w:rFonts w:ascii="Times New Roman" w:eastAsia="Times New Roman" w:hAnsi="Times New Roman" w:cs="Times New Roman"/>
          <w:bCs/>
          <w:color w:val="000000"/>
          <w:sz w:val="24"/>
          <w:szCs w:val="24"/>
        </w:rPr>
        <w:t xml:space="preserve"> (2026). </w:t>
      </w:r>
      <w:r w:rsidR="00DD701E" w:rsidRPr="009D6C38">
        <w:rPr>
          <w:rFonts w:ascii="Times New Roman" w:eastAsia="Times New Roman" w:hAnsi="Times New Roman" w:cs="Times New Roman"/>
          <w:bCs/>
          <w:color w:val="000000"/>
          <w:sz w:val="24"/>
          <w:szCs w:val="24"/>
        </w:rPr>
        <w:t xml:space="preserve">(Submitted). Book Review: </w:t>
      </w:r>
      <w:r w:rsidR="00DD701E" w:rsidRPr="009D6C38">
        <w:rPr>
          <w:rFonts w:ascii="Times New Roman" w:hAnsi="Times New Roman" w:cs="Times New Roman"/>
          <w:i/>
          <w:iCs/>
          <w:color w:val="212121"/>
          <w:sz w:val="24"/>
          <w:szCs w:val="24"/>
        </w:rPr>
        <w:t xml:space="preserve">Collaborations and Partnerships in User </w:t>
      </w:r>
    </w:p>
    <w:p w14:paraId="208CD8BC" w14:textId="77777777" w:rsidR="00DD701E" w:rsidRPr="009D6C38" w:rsidRDefault="00DD701E" w:rsidP="00DD701E">
      <w:pPr>
        <w:pBdr>
          <w:top w:val="nil"/>
          <w:left w:val="nil"/>
          <w:bottom w:val="nil"/>
          <w:right w:val="nil"/>
          <w:between w:val="nil"/>
        </w:pBdr>
        <w:spacing w:after="0" w:line="240" w:lineRule="auto"/>
        <w:ind w:left="720" w:firstLine="720"/>
        <w:contextualSpacing/>
        <w:rPr>
          <w:rFonts w:ascii="Times New Roman" w:hAnsi="Times New Roman" w:cs="Times New Roman"/>
          <w:i/>
          <w:iCs/>
          <w:color w:val="212121"/>
          <w:sz w:val="24"/>
          <w:szCs w:val="24"/>
        </w:rPr>
      </w:pPr>
      <w:r w:rsidRPr="009D6C38">
        <w:rPr>
          <w:rFonts w:ascii="Times New Roman" w:hAnsi="Times New Roman" w:cs="Times New Roman"/>
          <w:i/>
          <w:iCs/>
          <w:color w:val="212121"/>
          <w:sz w:val="24"/>
          <w:szCs w:val="24"/>
        </w:rPr>
        <w:t>Experience</w:t>
      </w:r>
      <w:r w:rsidRPr="009D6C38">
        <w:rPr>
          <w:rFonts w:ascii="Times New Roman" w:hAnsi="Times New Roman" w:cs="Times New Roman"/>
          <w:i/>
          <w:iCs/>
          <w:color w:val="212121"/>
          <w:sz w:val="24"/>
          <w:szCs w:val="24"/>
        </w:rPr>
        <w:t xml:space="preserve"> </w:t>
      </w:r>
      <w:r w:rsidRPr="009D6C38">
        <w:rPr>
          <w:rFonts w:ascii="Times New Roman" w:hAnsi="Times New Roman" w:cs="Times New Roman"/>
          <w:color w:val="212121"/>
          <w:sz w:val="24"/>
          <w:szCs w:val="24"/>
        </w:rPr>
        <w:t xml:space="preserve">edited by Robinson, J., and Weber, R., 2025. </w:t>
      </w:r>
      <w:r w:rsidRPr="009D6C38">
        <w:rPr>
          <w:rFonts w:ascii="Times New Roman" w:hAnsi="Times New Roman" w:cs="Times New Roman"/>
          <w:i/>
          <w:iCs/>
          <w:color w:val="212121"/>
          <w:sz w:val="24"/>
          <w:szCs w:val="24"/>
        </w:rPr>
        <w:t xml:space="preserve">Technical Communication and </w:t>
      </w:r>
    </w:p>
    <w:p w14:paraId="6FAB39DE" w14:textId="6F801AB1" w:rsidR="00843CD4" w:rsidRPr="009D6C38" w:rsidRDefault="00DD701E" w:rsidP="00DD701E">
      <w:pPr>
        <w:pBdr>
          <w:top w:val="nil"/>
          <w:left w:val="nil"/>
          <w:bottom w:val="nil"/>
          <w:right w:val="nil"/>
          <w:between w:val="nil"/>
        </w:pBdr>
        <w:spacing w:after="0" w:line="240" w:lineRule="auto"/>
        <w:ind w:left="720" w:firstLine="720"/>
        <w:contextualSpacing/>
        <w:rPr>
          <w:rFonts w:ascii="Times New Roman" w:hAnsi="Times New Roman" w:cs="Times New Roman"/>
          <w:color w:val="212121"/>
          <w:sz w:val="24"/>
          <w:szCs w:val="24"/>
        </w:rPr>
      </w:pPr>
      <w:r w:rsidRPr="009D6C38">
        <w:rPr>
          <w:rFonts w:ascii="Times New Roman" w:hAnsi="Times New Roman" w:cs="Times New Roman"/>
          <w:i/>
          <w:iCs/>
          <w:color w:val="212121"/>
          <w:sz w:val="24"/>
          <w:szCs w:val="24"/>
        </w:rPr>
        <w:t xml:space="preserve">Social Justice. </w:t>
      </w:r>
    </w:p>
    <w:p w14:paraId="4C2EAF4C" w14:textId="02541B62" w:rsidR="001740DD" w:rsidRPr="009D6C38" w:rsidRDefault="004B5B03" w:rsidP="00843CD4">
      <w:pPr>
        <w:pBdr>
          <w:top w:val="nil"/>
          <w:left w:val="nil"/>
          <w:bottom w:val="nil"/>
          <w:right w:val="nil"/>
          <w:between w:val="nil"/>
        </w:pBdr>
        <w:spacing w:after="0" w:line="240" w:lineRule="auto"/>
        <w:ind w:firstLine="720"/>
        <w:contextualSpacing/>
        <w:rPr>
          <w:rFonts w:ascii="Times New Roman" w:eastAsia="Times New Roman" w:hAnsi="Times New Roman" w:cs="Times New Roman"/>
          <w:bCs/>
          <w:i/>
          <w:iCs/>
          <w:color w:val="000000"/>
        </w:rPr>
      </w:pPr>
      <w:r w:rsidRPr="009D6C38">
        <w:rPr>
          <w:rFonts w:ascii="Times New Roman" w:eastAsia="Times New Roman" w:hAnsi="Times New Roman" w:cs="Times New Roman"/>
          <w:b/>
          <w:color w:val="000000"/>
        </w:rPr>
        <w:t xml:space="preserve">Gresbrink, E. </w:t>
      </w:r>
      <w:r w:rsidRPr="009D6C38">
        <w:rPr>
          <w:rFonts w:ascii="Times New Roman" w:eastAsia="Times New Roman" w:hAnsi="Times New Roman" w:cs="Times New Roman"/>
          <w:bCs/>
          <w:color w:val="000000"/>
        </w:rPr>
        <w:t>(</w:t>
      </w:r>
      <w:r w:rsidR="00D0705A" w:rsidRPr="009D6C38">
        <w:rPr>
          <w:rFonts w:ascii="Times New Roman" w:eastAsia="Times New Roman" w:hAnsi="Times New Roman" w:cs="Times New Roman"/>
          <w:bCs/>
          <w:color w:val="000000"/>
        </w:rPr>
        <w:t>2025</w:t>
      </w:r>
      <w:r w:rsidRPr="009D6C38">
        <w:rPr>
          <w:rFonts w:ascii="Times New Roman" w:eastAsia="Times New Roman" w:hAnsi="Times New Roman" w:cs="Times New Roman"/>
          <w:bCs/>
          <w:color w:val="000000"/>
        </w:rPr>
        <w:t xml:space="preserve">). </w:t>
      </w:r>
      <w:r w:rsidR="000A6B6C" w:rsidRPr="009D6C38">
        <w:rPr>
          <w:rFonts w:ascii="Times New Roman" w:eastAsia="Times New Roman" w:hAnsi="Times New Roman" w:cs="Times New Roman"/>
          <w:bCs/>
          <w:color w:val="000000"/>
        </w:rPr>
        <w:t xml:space="preserve">Book Review: </w:t>
      </w:r>
      <w:r w:rsidR="00AB410A" w:rsidRPr="009D6C38">
        <w:rPr>
          <w:rFonts w:ascii="Times New Roman" w:eastAsia="Times New Roman" w:hAnsi="Times New Roman" w:cs="Times New Roman"/>
          <w:bCs/>
          <w:i/>
          <w:iCs/>
          <w:color w:val="000000"/>
        </w:rPr>
        <w:t xml:space="preserve">Voice and Tone Strategy: Connecting with People </w:t>
      </w:r>
    </w:p>
    <w:p w14:paraId="7BE355CA" w14:textId="0E58260F" w:rsidR="00D0705A" w:rsidRPr="009D6C38" w:rsidRDefault="00AB410A" w:rsidP="00DD701E">
      <w:pPr>
        <w:pBdr>
          <w:top w:val="nil"/>
          <w:left w:val="nil"/>
          <w:bottom w:val="nil"/>
          <w:right w:val="nil"/>
          <w:between w:val="nil"/>
        </w:pBdr>
        <w:spacing w:after="0" w:line="240" w:lineRule="auto"/>
        <w:ind w:left="720" w:firstLine="720"/>
        <w:contextualSpacing/>
        <w:rPr>
          <w:rFonts w:ascii="Times New Roman" w:eastAsia="Times New Roman" w:hAnsi="Times New Roman" w:cs="Times New Roman"/>
          <w:bCs/>
          <w:color w:val="000000"/>
        </w:rPr>
      </w:pPr>
      <w:r w:rsidRPr="009D6C38">
        <w:rPr>
          <w:rFonts w:ascii="Times New Roman" w:eastAsia="Times New Roman" w:hAnsi="Times New Roman" w:cs="Times New Roman"/>
          <w:bCs/>
          <w:i/>
          <w:iCs/>
          <w:color w:val="000000"/>
        </w:rPr>
        <w:t>through Content</w:t>
      </w:r>
      <w:r w:rsidR="00CA706F" w:rsidRPr="009D6C38">
        <w:rPr>
          <w:rFonts w:ascii="Times New Roman" w:eastAsia="Times New Roman" w:hAnsi="Times New Roman" w:cs="Times New Roman"/>
          <w:bCs/>
          <w:color w:val="000000"/>
        </w:rPr>
        <w:t xml:space="preserve"> by Caldwell, J., </w:t>
      </w:r>
      <w:r w:rsidR="001740DD" w:rsidRPr="009D6C38">
        <w:rPr>
          <w:rFonts w:ascii="Times New Roman" w:eastAsia="Times New Roman" w:hAnsi="Times New Roman" w:cs="Times New Roman"/>
          <w:bCs/>
          <w:color w:val="000000"/>
        </w:rPr>
        <w:t xml:space="preserve">2020.  </w:t>
      </w:r>
      <w:r w:rsidR="004B5B03" w:rsidRPr="009D6C38">
        <w:rPr>
          <w:rFonts w:ascii="Times New Roman" w:eastAsia="Times New Roman" w:hAnsi="Times New Roman" w:cs="Times New Roman"/>
          <w:bCs/>
          <w:i/>
          <w:iCs/>
          <w:color w:val="000000"/>
        </w:rPr>
        <w:t xml:space="preserve">Communication Design Quarterly. </w:t>
      </w:r>
    </w:p>
    <w:p w14:paraId="7FDCE5E2" w14:textId="67B94FED" w:rsidR="00695B81" w:rsidRPr="009D6C38" w:rsidRDefault="00B533B2" w:rsidP="00843CD4">
      <w:pPr>
        <w:pBdr>
          <w:top w:val="nil"/>
          <w:left w:val="nil"/>
          <w:bottom w:val="nil"/>
          <w:right w:val="nil"/>
          <w:between w:val="nil"/>
        </w:pBdr>
        <w:spacing w:after="0" w:line="240" w:lineRule="auto"/>
        <w:contextualSpacing/>
        <w:rPr>
          <w:rFonts w:ascii="Times New Roman" w:eastAsia="Times New Roman" w:hAnsi="Times New Roman" w:cs="Times New Roman"/>
          <w:b/>
          <w:color w:val="000000"/>
        </w:rPr>
      </w:pPr>
      <w:r w:rsidRPr="009D6C38">
        <w:rPr>
          <w:rFonts w:ascii="Times New Roman" w:eastAsia="Times New Roman" w:hAnsi="Times New Roman" w:cs="Times New Roman"/>
          <w:b/>
          <w:color w:val="000000"/>
        </w:rPr>
        <w:t xml:space="preserve">Peer Reviewed </w:t>
      </w:r>
      <w:r w:rsidR="00E62935" w:rsidRPr="009D6C38">
        <w:rPr>
          <w:rFonts w:ascii="Times New Roman" w:eastAsia="Times New Roman" w:hAnsi="Times New Roman" w:cs="Times New Roman"/>
          <w:b/>
          <w:color w:val="000000"/>
        </w:rPr>
        <w:t>Proceedings</w:t>
      </w:r>
    </w:p>
    <w:p w14:paraId="2CB5971B" w14:textId="78688D26" w:rsidR="008939FD" w:rsidRPr="009D6C38" w:rsidRDefault="008939FD" w:rsidP="008939FD">
      <w:pPr>
        <w:pBdr>
          <w:top w:val="nil"/>
          <w:left w:val="nil"/>
          <w:bottom w:val="nil"/>
          <w:right w:val="nil"/>
          <w:between w:val="nil"/>
        </w:pBdr>
        <w:spacing w:after="0" w:line="240" w:lineRule="auto"/>
        <w:ind w:left="720" w:right="54"/>
        <w:contextualSpacing/>
        <w:rPr>
          <w:rFonts w:ascii="Times New Roman" w:eastAsia="Times New Roman" w:hAnsi="Times New Roman" w:cs="Times New Roman"/>
          <w:bCs/>
          <w:color w:val="000000"/>
          <w:highlight w:val="yellow"/>
          <w:lang w:val="fr-FR"/>
        </w:rPr>
      </w:pPr>
      <w:r w:rsidRPr="009D6C38">
        <w:rPr>
          <w:rFonts w:ascii="Times New Roman" w:eastAsia="Times New Roman" w:hAnsi="Times New Roman" w:cs="Times New Roman"/>
          <w:bCs/>
          <w:color w:val="000000"/>
          <w:lang w:val="fr-FR"/>
        </w:rPr>
        <w:t xml:space="preserve">Das, M., &amp; </w:t>
      </w:r>
      <w:r w:rsidRPr="009D6C38">
        <w:rPr>
          <w:rFonts w:ascii="Times New Roman" w:eastAsia="Times New Roman" w:hAnsi="Times New Roman" w:cs="Times New Roman"/>
          <w:b/>
          <w:color w:val="000000"/>
          <w:lang w:val="fr-FR"/>
        </w:rPr>
        <w:t xml:space="preserve">Gresbrink, E. </w:t>
      </w:r>
      <w:r w:rsidRPr="009D6C38">
        <w:rPr>
          <w:rFonts w:ascii="Times New Roman" w:eastAsia="Times New Roman" w:hAnsi="Times New Roman" w:cs="Times New Roman"/>
          <w:bCs/>
          <w:color w:val="000000"/>
          <w:lang w:val="fr-FR"/>
        </w:rPr>
        <w:t>(</w:t>
      </w:r>
      <w:proofErr w:type="spellStart"/>
      <w:r w:rsidRPr="009D6C38">
        <w:rPr>
          <w:rFonts w:ascii="Times New Roman" w:eastAsia="Times New Roman" w:hAnsi="Times New Roman" w:cs="Times New Roman"/>
          <w:bCs/>
          <w:color w:val="000000"/>
          <w:lang w:val="fr-FR"/>
        </w:rPr>
        <w:t>Submitted</w:t>
      </w:r>
      <w:proofErr w:type="spellEnd"/>
      <w:r w:rsidRPr="009D6C38">
        <w:rPr>
          <w:rFonts w:ascii="Times New Roman" w:eastAsia="Times New Roman" w:hAnsi="Times New Roman" w:cs="Times New Roman"/>
          <w:bCs/>
          <w:color w:val="000000"/>
          <w:lang w:val="fr-FR"/>
        </w:rPr>
        <w:t xml:space="preserve">). </w:t>
      </w:r>
      <w:r w:rsidRPr="009D6C38">
        <w:rPr>
          <w:rFonts w:ascii="Times New Roman" w:hAnsi="Times New Roman" w:cs="Times New Roman"/>
          <w:color w:val="000000"/>
          <w:sz w:val="24"/>
          <w:szCs w:val="24"/>
        </w:rPr>
        <w:t xml:space="preserve">Teaching Style Guides as Content Strategy Across Disciplines: An Experience Report from Technical Communication and Engineering Classrooms. </w:t>
      </w:r>
      <w:r w:rsidRPr="009D6C38">
        <w:rPr>
          <w:rFonts w:ascii="Times New Roman" w:hAnsi="Times New Roman" w:cs="Times New Roman"/>
          <w:i/>
          <w:iCs/>
          <w:color w:val="000000"/>
          <w:sz w:val="24"/>
          <w:szCs w:val="24"/>
        </w:rPr>
        <w:t>The 44</w:t>
      </w:r>
      <w:r w:rsidRPr="009D6C38">
        <w:rPr>
          <w:rFonts w:ascii="Times New Roman" w:hAnsi="Times New Roman" w:cs="Times New Roman"/>
          <w:i/>
          <w:iCs/>
          <w:color w:val="000000"/>
          <w:sz w:val="24"/>
          <w:szCs w:val="24"/>
          <w:vertAlign w:val="superscript"/>
        </w:rPr>
        <w:t>th</w:t>
      </w:r>
      <w:r w:rsidRPr="009D6C38">
        <w:rPr>
          <w:rFonts w:ascii="Times New Roman" w:hAnsi="Times New Roman" w:cs="Times New Roman"/>
          <w:i/>
          <w:iCs/>
          <w:color w:val="000000"/>
          <w:sz w:val="24"/>
          <w:szCs w:val="24"/>
        </w:rPr>
        <w:t xml:space="preserve"> ACM International Conference on Design of Communication. </w:t>
      </w:r>
      <w:r w:rsidRPr="009D6C38">
        <w:rPr>
          <w:rFonts w:ascii="Times New Roman" w:hAnsi="Times New Roman" w:cs="Times New Roman"/>
          <w:color w:val="000000"/>
          <w:sz w:val="24"/>
          <w:szCs w:val="24"/>
        </w:rPr>
        <w:t xml:space="preserve">St. Paul, MN. </w:t>
      </w:r>
    </w:p>
    <w:p w14:paraId="0FDDEA5E" w14:textId="46568298" w:rsidR="00AE0AE6" w:rsidRPr="009D6C38" w:rsidRDefault="00AE0AE6" w:rsidP="00AE0AE6">
      <w:pPr>
        <w:pBdr>
          <w:top w:val="nil"/>
          <w:left w:val="nil"/>
          <w:bottom w:val="nil"/>
          <w:right w:val="nil"/>
          <w:between w:val="nil"/>
        </w:pBdr>
        <w:spacing w:after="0" w:line="240" w:lineRule="auto"/>
        <w:ind w:left="720"/>
        <w:contextualSpacing/>
        <w:rPr>
          <w:rFonts w:ascii="Times New Roman" w:hAnsi="Times New Roman" w:cs="Times New Roman"/>
          <w:color w:val="000000"/>
          <w:sz w:val="21"/>
          <w:szCs w:val="21"/>
        </w:rPr>
      </w:pPr>
      <w:r w:rsidRPr="009D6C38">
        <w:rPr>
          <w:rFonts w:ascii="Times New Roman" w:eastAsia="Times New Roman" w:hAnsi="Times New Roman" w:cs="Times New Roman"/>
          <w:bCs/>
          <w:color w:val="000000"/>
        </w:rPr>
        <w:t xml:space="preserve">Croffie, M., </w:t>
      </w:r>
      <w:r w:rsidRPr="009D6C38">
        <w:rPr>
          <w:rFonts w:ascii="Times New Roman" w:eastAsia="Times New Roman" w:hAnsi="Times New Roman" w:cs="Times New Roman"/>
          <w:b/>
          <w:color w:val="000000"/>
        </w:rPr>
        <w:t xml:space="preserve">Gresbrink, E., </w:t>
      </w:r>
      <w:r w:rsidRPr="009D6C38">
        <w:rPr>
          <w:rFonts w:ascii="Times New Roman" w:eastAsia="Times New Roman" w:hAnsi="Times New Roman" w:cs="Times New Roman"/>
          <w:bCs/>
          <w:color w:val="000000"/>
        </w:rPr>
        <w:t>Bates, R. (</w:t>
      </w:r>
      <w:r w:rsidR="00DE0F69" w:rsidRPr="009D6C38">
        <w:rPr>
          <w:rFonts w:ascii="Times New Roman" w:eastAsia="Times New Roman" w:hAnsi="Times New Roman" w:cs="Times New Roman"/>
          <w:bCs/>
          <w:color w:val="000000"/>
        </w:rPr>
        <w:t>2025</w:t>
      </w:r>
      <w:r w:rsidRPr="009D6C38">
        <w:rPr>
          <w:rFonts w:ascii="Times New Roman" w:eastAsia="Times New Roman" w:hAnsi="Times New Roman" w:cs="Times New Roman"/>
          <w:bCs/>
          <w:color w:val="000000"/>
        </w:rPr>
        <w:t xml:space="preserve">). </w:t>
      </w:r>
      <w:r w:rsidRPr="009D6C38">
        <w:rPr>
          <w:rFonts w:ascii="Times New Roman" w:hAnsi="Times New Roman" w:cs="Times New Roman"/>
          <w:color w:val="000000"/>
          <w:sz w:val="21"/>
          <w:szCs w:val="21"/>
        </w:rPr>
        <w:t xml:space="preserve">Designing IDEA Interventions in Project-Based STEM </w:t>
      </w:r>
    </w:p>
    <w:p w14:paraId="1B36C49D" w14:textId="66302D0C" w:rsidR="00AE0AE6" w:rsidRPr="009D6C38" w:rsidRDefault="00AE0AE6" w:rsidP="00AE0AE6">
      <w:pPr>
        <w:pBdr>
          <w:top w:val="nil"/>
          <w:left w:val="nil"/>
          <w:bottom w:val="nil"/>
          <w:right w:val="nil"/>
          <w:between w:val="nil"/>
        </w:pBdr>
        <w:spacing w:after="0" w:line="240" w:lineRule="auto"/>
        <w:ind w:left="720" w:firstLine="720"/>
        <w:contextualSpacing/>
        <w:rPr>
          <w:rFonts w:ascii="Times New Roman" w:eastAsia="Times New Roman" w:hAnsi="Times New Roman" w:cs="Times New Roman"/>
          <w:bCs/>
          <w:color w:val="000000"/>
        </w:rPr>
      </w:pPr>
      <w:r w:rsidRPr="009D6C38">
        <w:rPr>
          <w:rFonts w:ascii="Times New Roman" w:hAnsi="Times New Roman" w:cs="Times New Roman"/>
          <w:color w:val="000000"/>
          <w:sz w:val="21"/>
          <w:szCs w:val="21"/>
        </w:rPr>
        <w:t xml:space="preserve">Curriculum. </w:t>
      </w:r>
      <w:r w:rsidRPr="009D6C38">
        <w:rPr>
          <w:rFonts w:ascii="Times New Roman" w:eastAsia="Times New Roman" w:hAnsi="Times New Roman" w:cs="Times New Roman"/>
          <w:bCs/>
          <w:i/>
          <w:iCs/>
          <w:color w:val="000000"/>
        </w:rPr>
        <w:t xml:space="preserve">The </w:t>
      </w:r>
      <w:r w:rsidR="00FB1962" w:rsidRPr="009D6C38">
        <w:rPr>
          <w:rFonts w:ascii="Times New Roman" w:eastAsia="Times New Roman" w:hAnsi="Times New Roman" w:cs="Times New Roman"/>
          <w:bCs/>
          <w:i/>
          <w:iCs/>
          <w:color w:val="000000"/>
        </w:rPr>
        <w:t>43rd</w:t>
      </w:r>
      <w:r w:rsidRPr="009D6C38">
        <w:rPr>
          <w:rFonts w:ascii="Times New Roman" w:eastAsia="Times New Roman" w:hAnsi="Times New Roman" w:cs="Times New Roman"/>
          <w:bCs/>
          <w:i/>
          <w:iCs/>
          <w:color w:val="000000"/>
        </w:rPr>
        <w:t xml:space="preserve"> ACM International Conference on Design of Communication</w:t>
      </w:r>
      <w:r w:rsidR="00FB1962" w:rsidRPr="009D6C38">
        <w:rPr>
          <w:rFonts w:ascii="Times New Roman" w:eastAsia="Times New Roman" w:hAnsi="Times New Roman" w:cs="Times New Roman"/>
          <w:bCs/>
          <w:i/>
          <w:iCs/>
          <w:color w:val="000000"/>
        </w:rPr>
        <w:t xml:space="preserve">, </w:t>
      </w:r>
      <w:r w:rsidR="00FB1962" w:rsidRPr="009D6C38">
        <w:rPr>
          <w:rFonts w:ascii="Times New Roman" w:eastAsia="Times New Roman" w:hAnsi="Times New Roman" w:cs="Times New Roman"/>
          <w:bCs/>
          <w:color w:val="000000"/>
        </w:rPr>
        <w:t xml:space="preserve">Lubbock, TX. </w:t>
      </w:r>
    </w:p>
    <w:p w14:paraId="3F3848C6" w14:textId="530EDD9E" w:rsidR="00AE0AE6" w:rsidRPr="009D6C38" w:rsidRDefault="00AE0AE6" w:rsidP="009F068B">
      <w:pPr>
        <w:pBdr>
          <w:top w:val="nil"/>
          <w:left w:val="nil"/>
          <w:bottom w:val="nil"/>
          <w:right w:val="nil"/>
          <w:between w:val="nil"/>
        </w:pBdr>
        <w:spacing w:after="0" w:line="240" w:lineRule="auto"/>
        <w:ind w:firstLine="720"/>
        <w:contextualSpacing/>
        <w:rPr>
          <w:rFonts w:ascii="Times New Roman" w:eastAsia="Times New Roman" w:hAnsi="Times New Roman" w:cs="Times New Roman"/>
          <w:bCs/>
          <w:color w:val="000000"/>
        </w:rPr>
      </w:pPr>
      <w:r w:rsidRPr="009D6C38">
        <w:rPr>
          <w:rFonts w:ascii="Times New Roman" w:eastAsia="Times New Roman" w:hAnsi="Times New Roman" w:cs="Times New Roman"/>
          <w:bCs/>
          <w:color w:val="000000"/>
        </w:rPr>
        <w:t xml:space="preserve">Banville, M., </w:t>
      </w:r>
      <w:r w:rsidRPr="009D6C38">
        <w:rPr>
          <w:rFonts w:ascii="Times New Roman" w:eastAsia="Times New Roman" w:hAnsi="Times New Roman" w:cs="Times New Roman"/>
          <w:b/>
          <w:color w:val="000000"/>
        </w:rPr>
        <w:t xml:space="preserve">Gresbrink, E., </w:t>
      </w:r>
      <w:r w:rsidRPr="009D6C38">
        <w:rPr>
          <w:rFonts w:ascii="Times New Roman" w:eastAsia="Times New Roman" w:hAnsi="Times New Roman" w:cs="Times New Roman"/>
          <w:bCs/>
          <w:color w:val="000000"/>
        </w:rPr>
        <w:t>Kalodner-Martin, E. (</w:t>
      </w:r>
      <w:r w:rsidR="00DE0F69" w:rsidRPr="009D6C38">
        <w:rPr>
          <w:rFonts w:ascii="Times New Roman" w:eastAsia="Times New Roman" w:hAnsi="Times New Roman" w:cs="Times New Roman"/>
          <w:bCs/>
          <w:color w:val="000000"/>
        </w:rPr>
        <w:t>2025</w:t>
      </w:r>
      <w:r w:rsidRPr="009D6C38">
        <w:rPr>
          <w:rFonts w:ascii="Times New Roman" w:eastAsia="Times New Roman" w:hAnsi="Times New Roman" w:cs="Times New Roman"/>
          <w:bCs/>
          <w:color w:val="000000"/>
        </w:rPr>
        <w:t xml:space="preserve">). Politics of Compliance: Redefining </w:t>
      </w:r>
    </w:p>
    <w:p w14:paraId="2B7BB741" w14:textId="74E22033" w:rsidR="00FB1962" w:rsidRPr="009D6C38" w:rsidRDefault="00FB1962" w:rsidP="00FB1962">
      <w:pPr>
        <w:pBdr>
          <w:top w:val="nil"/>
          <w:left w:val="nil"/>
          <w:bottom w:val="nil"/>
          <w:right w:val="nil"/>
          <w:between w:val="nil"/>
        </w:pBdr>
        <w:ind w:left="720" w:firstLine="720"/>
        <w:contextualSpacing/>
        <w:rPr>
          <w:rFonts w:ascii="Times New Roman" w:hAnsi="Times New Roman" w:cs="Times New Roman"/>
          <w:bCs/>
          <w:i/>
          <w:iCs/>
          <w:color w:val="000000"/>
        </w:rPr>
      </w:pPr>
      <w:r w:rsidRPr="009D6C38">
        <w:rPr>
          <w:rFonts w:ascii="Times New Roman" w:eastAsia="Times New Roman" w:hAnsi="Times New Roman" w:cs="Times New Roman"/>
          <w:bCs/>
          <w:color w:val="000000"/>
        </w:rPr>
        <w:t>Perceived</w:t>
      </w:r>
      <w:r w:rsidR="00AE0AE6" w:rsidRPr="009D6C38">
        <w:rPr>
          <w:rFonts w:ascii="Times New Roman" w:eastAsia="Times New Roman" w:hAnsi="Times New Roman" w:cs="Times New Roman"/>
          <w:bCs/>
          <w:color w:val="000000"/>
        </w:rPr>
        <w:t xml:space="preserve"> Agency in Wellness. </w:t>
      </w:r>
      <w:r w:rsidRPr="009D6C38">
        <w:rPr>
          <w:rFonts w:ascii="Times New Roman" w:hAnsi="Times New Roman" w:cs="Times New Roman"/>
          <w:bCs/>
          <w:i/>
          <w:iCs/>
          <w:color w:val="000000"/>
        </w:rPr>
        <w:t xml:space="preserve">Proceedings of the Annual Computers &amp; Writing Conference, </w:t>
      </w:r>
    </w:p>
    <w:p w14:paraId="0D8D8172" w14:textId="4432100E" w:rsidR="00AE0AE6" w:rsidRPr="009D6C38" w:rsidRDefault="00FB1962" w:rsidP="00FB1962">
      <w:pPr>
        <w:pBdr>
          <w:top w:val="nil"/>
          <w:left w:val="nil"/>
          <w:bottom w:val="nil"/>
          <w:right w:val="nil"/>
          <w:between w:val="nil"/>
        </w:pBdr>
        <w:ind w:left="720" w:firstLine="720"/>
        <w:contextualSpacing/>
        <w:rPr>
          <w:rFonts w:ascii="Times New Roman" w:hAnsi="Times New Roman" w:cs="Times New Roman"/>
          <w:bCs/>
          <w:color w:val="000000"/>
        </w:rPr>
      </w:pPr>
      <w:r w:rsidRPr="009D6C38">
        <w:rPr>
          <w:rFonts w:ascii="Times New Roman" w:hAnsi="Times New Roman" w:cs="Times New Roman"/>
          <w:bCs/>
          <w:i/>
          <w:iCs/>
          <w:color w:val="000000"/>
        </w:rPr>
        <w:t>2025</w:t>
      </w:r>
      <w:r w:rsidRPr="009D6C38">
        <w:rPr>
          <w:rFonts w:ascii="Times New Roman" w:hAnsi="Times New Roman" w:cs="Times New Roman"/>
          <w:bCs/>
          <w:color w:val="000000"/>
        </w:rPr>
        <w:t>, Athens, GA.</w:t>
      </w:r>
    </w:p>
    <w:p w14:paraId="667BA7FA" w14:textId="5D8D3740" w:rsidR="00E62935" w:rsidRPr="009D6C38" w:rsidRDefault="00E62935" w:rsidP="009F068B">
      <w:pPr>
        <w:pBdr>
          <w:top w:val="nil"/>
          <w:left w:val="nil"/>
          <w:bottom w:val="nil"/>
          <w:right w:val="nil"/>
          <w:between w:val="nil"/>
        </w:pBdr>
        <w:spacing w:after="0" w:line="240" w:lineRule="auto"/>
        <w:ind w:firstLine="720"/>
        <w:contextualSpacing/>
        <w:rPr>
          <w:rFonts w:ascii="Times New Roman" w:eastAsia="Times New Roman" w:hAnsi="Times New Roman" w:cs="Times New Roman"/>
          <w:bCs/>
          <w:color w:val="000000"/>
        </w:rPr>
      </w:pPr>
      <w:r w:rsidRPr="009D6C38">
        <w:rPr>
          <w:rFonts w:ascii="Times New Roman" w:eastAsia="Times New Roman" w:hAnsi="Times New Roman" w:cs="Times New Roman"/>
          <w:bCs/>
          <w:color w:val="000000"/>
        </w:rPr>
        <w:t xml:space="preserve">Banville, M., Gray, K., </w:t>
      </w:r>
      <w:r w:rsidRPr="009D6C38">
        <w:rPr>
          <w:rFonts w:ascii="Times New Roman" w:eastAsia="Times New Roman" w:hAnsi="Times New Roman" w:cs="Times New Roman"/>
          <w:b/>
          <w:color w:val="000000"/>
        </w:rPr>
        <w:t>Gresbrink, E.,</w:t>
      </w:r>
      <w:r w:rsidRPr="009D6C38">
        <w:rPr>
          <w:rFonts w:ascii="Times New Roman" w:eastAsia="Times New Roman" w:hAnsi="Times New Roman" w:cs="Times New Roman"/>
          <w:bCs/>
          <w:color w:val="000000"/>
        </w:rPr>
        <w:t xml:space="preserve"> Kalodner-Martin, E, Listhartke, H., Jordan., R.,</w:t>
      </w:r>
    </w:p>
    <w:p w14:paraId="30E80BEC" w14:textId="77777777" w:rsidR="00E62935" w:rsidRPr="009D6C38" w:rsidRDefault="00E62935" w:rsidP="009F068B">
      <w:pPr>
        <w:pBdr>
          <w:top w:val="nil"/>
          <w:left w:val="nil"/>
          <w:bottom w:val="nil"/>
          <w:right w:val="nil"/>
          <w:between w:val="nil"/>
        </w:pBdr>
        <w:spacing w:after="0" w:line="240" w:lineRule="auto"/>
        <w:ind w:left="720" w:firstLine="720"/>
        <w:contextualSpacing/>
        <w:rPr>
          <w:rFonts w:ascii="Times New Roman" w:eastAsia="Times New Roman" w:hAnsi="Times New Roman" w:cs="Times New Roman"/>
          <w:bCs/>
          <w:color w:val="000000"/>
        </w:rPr>
      </w:pPr>
      <w:r w:rsidRPr="009D6C38">
        <w:rPr>
          <w:rFonts w:ascii="Times New Roman" w:eastAsia="Times New Roman" w:hAnsi="Times New Roman" w:cs="Times New Roman"/>
          <w:bCs/>
          <w:color w:val="000000"/>
        </w:rPr>
        <w:t xml:space="preserve">(2023). Imagining a Social Justice Technical Communication “Dream” Course. </w:t>
      </w:r>
    </w:p>
    <w:p w14:paraId="70E86451" w14:textId="77777777" w:rsidR="005B46F9" w:rsidRPr="009D6C38" w:rsidRDefault="00E62935" w:rsidP="009F068B">
      <w:pPr>
        <w:pBdr>
          <w:top w:val="nil"/>
          <w:left w:val="nil"/>
          <w:bottom w:val="nil"/>
          <w:right w:val="nil"/>
          <w:between w:val="nil"/>
        </w:pBdr>
        <w:spacing w:after="0" w:line="240" w:lineRule="auto"/>
        <w:ind w:left="720" w:firstLine="720"/>
        <w:contextualSpacing/>
        <w:rPr>
          <w:rFonts w:ascii="Times New Roman" w:eastAsia="Times New Roman" w:hAnsi="Times New Roman" w:cs="Times New Roman"/>
          <w:bCs/>
          <w:i/>
          <w:iCs/>
          <w:color w:val="000000"/>
        </w:rPr>
      </w:pPr>
      <w:r w:rsidRPr="009D6C38">
        <w:rPr>
          <w:rFonts w:ascii="Times New Roman" w:eastAsia="Times New Roman" w:hAnsi="Times New Roman" w:cs="Times New Roman"/>
          <w:bCs/>
          <w:i/>
          <w:iCs/>
          <w:color w:val="000000"/>
        </w:rPr>
        <w:t>IEEE ProComm,</w:t>
      </w:r>
      <w:r w:rsidRPr="009D6C38">
        <w:rPr>
          <w:rFonts w:ascii="Times New Roman" w:eastAsia="Times New Roman" w:hAnsi="Times New Roman" w:cs="Times New Roman"/>
          <w:bCs/>
          <w:color w:val="000000"/>
        </w:rPr>
        <w:t xml:space="preserve"> Ithaca, NY. </w:t>
      </w:r>
    </w:p>
    <w:p w14:paraId="0A8BABD8" w14:textId="12A2561E" w:rsidR="00E62935" w:rsidRPr="009D6C38" w:rsidRDefault="00E62935" w:rsidP="009F068B">
      <w:pPr>
        <w:pStyle w:val="ListParagraph"/>
        <w:numPr>
          <w:ilvl w:val="2"/>
          <w:numId w:val="9"/>
        </w:numPr>
        <w:pBdr>
          <w:top w:val="nil"/>
          <w:left w:val="nil"/>
          <w:bottom w:val="nil"/>
          <w:right w:val="nil"/>
          <w:between w:val="nil"/>
        </w:pBdr>
        <w:spacing w:after="0" w:line="240" w:lineRule="auto"/>
        <w:rPr>
          <w:rFonts w:ascii="Times New Roman" w:eastAsia="Times New Roman" w:hAnsi="Times New Roman" w:cs="Times New Roman"/>
          <w:bCs/>
          <w:i/>
          <w:iCs/>
          <w:color w:val="000000"/>
        </w:rPr>
      </w:pPr>
      <w:r w:rsidRPr="009D6C38">
        <w:rPr>
          <w:rFonts w:ascii="Times New Roman" w:eastAsia="Times New Roman" w:hAnsi="Times New Roman" w:cs="Times New Roman"/>
          <w:bCs/>
          <w:color w:val="000000"/>
        </w:rPr>
        <w:t>Authors contributed equally and are listed in alphabetical order.</w:t>
      </w:r>
    </w:p>
    <w:p w14:paraId="2B4C29E7" w14:textId="77777777" w:rsidR="00E62935" w:rsidRPr="009D6C38" w:rsidRDefault="00E62935" w:rsidP="009F068B">
      <w:pPr>
        <w:pBdr>
          <w:top w:val="nil"/>
          <w:left w:val="nil"/>
          <w:bottom w:val="nil"/>
          <w:right w:val="nil"/>
          <w:between w:val="nil"/>
        </w:pBdr>
        <w:spacing w:after="0" w:line="240" w:lineRule="auto"/>
        <w:ind w:firstLine="720"/>
        <w:contextualSpacing/>
        <w:rPr>
          <w:rFonts w:ascii="Times New Roman" w:eastAsia="Times New Roman" w:hAnsi="Times New Roman" w:cs="Times New Roman"/>
          <w:bCs/>
          <w:color w:val="000000"/>
        </w:rPr>
      </w:pPr>
      <w:r w:rsidRPr="009D6C38">
        <w:rPr>
          <w:rFonts w:ascii="Times New Roman" w:eastAsia="Times New Roman" w:hAnsi="Times New Roman" w:cs="Times New Roman"/>
          <w:b/>
          <w:color w:val="000000"/>
        </w:rPr>
        <w:t>Gresbrink, E.</w:t>
      </w:r>
      <w:r w:rsidRPr="009D6C38">
        <w:rPr>
          <w:rFonts w:ascii="Times New Roman" w:eastAsia="Times New Roman" w:hAnsi="Times New Roman" w:cs="Times New Roman"/>
          <w:bCs/>
          <w:color w:val="000000"/>
        </w:rPr>
        <w:t xml:space="preserve"> (2021). Stay Healthy, Safe, and Well: Investigating Effective Communication</w:t>
      </w:r>
    </w:p>
    <w:p w14:paraId="23F051BF" w14:textId="77777777" w:rsidR="00E62935" w:rsidRPr="009D6C38" w:rsidRDefault="00E62935" w:rsidP="009F068B">
      <w:pPr>
        <w:pBdr>
          <w:top w:val="nil"/>
          <w:left w:val="nil"/>
          <w:bottom w:val="nil"/>
          <w:right w:val="nil"/>
          <w:between w:val="nil"/>
        </w:pBdr>
        <w:spacing w:after="0" w:line="240" w:lineRule="auto"/>
        <w:ind w:left="720" w:firstLine="720"/>
        <w:contextualSpacing/>
        <w:rPr>
          <w:rFonts w:ascii="Times New Roman" w:eastAsia="Times New Roman" w:hAnsi="Times New Roman" w:cs="Times New Roman"/>
          <w:bCs/>
          <w:i/>
          <w:iCs/>
          <w:color w:val="000000"/>
        </w:rPr>
      </w:pPr>
      <w:r w:rsidRPr="009D6C38">
        <w:rPr>
          <w:rFonts w:ascii="Times New Roman" w:eastAsia="Times New Roman" w:hAnsi="Times New Roman" w:cs="Times New Roman"/>
          <w:bCs/>
          <w:color w:val="000000"/>
        </w:rPr>
        <w:t xml:space="preserve">Design in COVID-19 Emails and Messaging. </w:t>
      </w:r>
      <w:r w:rsidRPr="009D6C38">
        <w:rPr>
          <w:rFonts w:ascii="Times New Roman" w:eastAsia="Times New Roman" w:hAnsi="Times New Roman" w:cs="Times New Roman"/>
          <w:bCs/>
          <w:i/>
          <w:iCs/>
          <w:color w:val="000000"/>
        </w:rPr>
        <w:t xml:space="preserve">The 39th ACM International Conference </w:t>
      </w:r>
    </w:p>
    <w:p w14:paraId="557CC329" w14:textId="77777777" w:rsidR="00E62935" w:rsidRPr="009D6C38" w:rsidRDefault="00E62935" w:rsidP="009F068B">
      <w:pPr>
        <w:pBdr>
          <w:top w:val="nil"/>
          <w:left w:val="nil"/>
          <w:bottom w:val="nil"/>
          <w:right w:val="nil"/>
          <w:between w:val="nil"/>
        </w:pBdr>
        <w:spacing w:after="0" w:line="240" w:lineRule="auto"/>
        <w:ind w:left="720" w:firstLine="720"/>
        <w:contextualSpacing/>
        <w:rPr>
          <w:rFonts w:ascii="Times New Roman" w:eastAsia="Times New Roman" w:hAnsi="Times New Roman" w:cs="Times New Roman"/>
          <w:bCs/>
          <w:i/>
          <w:iCs/>
          <w:color w:val="000000"/>
        </w:rPr>
      </w:pPr>
      <w:r w:rsidRPr="009D6C38">
        <w:rPr>
          <w:rFonts w:ascii="Times New Roman" w:eastAsia="Times New Roman" w:hAnsi="Times New Roman" w:cs="Times New Roman"/>
          <w:bCs/>
          <w:i/>
          <w:iCs/>
          <w:color w:val="000000"/>
        </w:rPr>
        <w:t>on Design of Communication</w:t>
      </w:r>
      <w:r w:rsidRPr="009D6C38">
        <w:rPr>
          <w:rFonts w:ascii="Times New Roman" w:eastAsia="Times New Roman" w:hAnsi="Times New Roman" w:cs="Times New Roman"/>
          <w:bCs/>
          <w:color w:val="000000"/>
        </w:rPr>
        <w:t xml:space="preserve">. </w:t>
      </w:r>
    </w:p>
    <w:p w14:paraId="2E57CD45" w14:textId="77777777" w:rsidR="00E62935" w:rsidRPr="009D6C38" w:rsidRDefault="00E62935" w:rsidP="009F068B">
      <w:pPr>
        <w:pBdr>
          <w:top w:val="nil"/>
          <w:left w:val="nil"/>
          <w:bottom w:val="nil"/>
          <w:right w:val="nil"/>
          <w:between w:val="nil"/>
        </w:pBdr>
        <w:spacing w:after="0" w:line="240" w:lineRule="auto"/>
        <w:ind w:firstLine="720"/>
        <w:contextualSpacing/>
        <w:rPr>
          <w:rFonts w:ascii="Times New Roman" w:eastAsia="Times New Roman" w:hAnsi="Times New Roman" w:cs="Times New Roman"/>
          <w:bCs/>
          <w:color w:val="000000"/>
        </w:rPr>
      </w:pPr>
      <w:r w:rsidRPr="009D6C38">
        <w:rPr>
          <w:rFonts w:ascii="Times New Roman" w:eastAsia="Times New Roman" w:hAnsi="Times New Roman" w:cs="Times New Roman"/>
          <w:bCs/>
          <w:color w:val="000000"/>
          <w:lang w:val="de-DE"/>
        </w:rPr>
        <w:t xml:space="preserve">Duin, A. H., Breuch, L. A. K., &amp; </w:t>
      </w:r>
      <w:r w:rsidRPr="009D6C38">
        <w:rPr>
          <w:rFonts w:ascii="Times New Roman" w:eastAsia="Times New Roman" w:hAnsi="Times New Roman" w:cs="Times New Roman"/>
          <w:b/>
          <w:color w:val="000000"/>
          <w:lang w:val="de-DE"/>
        </w:rPr>
        <w:t>Gresbrink, E.</w:t>
      </w:r>
      <w:r w:rsidRPr="009D6C38">
        <w:rPr>
          <w:rFonts w:ascii="Times New Roman" w:eastAsia="Times New Roman" w:hAnsi="Times New Roman" w:cs="Times New Roman"/>
          <w:bCs/>
          <w:color w:val="000000"/>
          <w:lang w:val="de-DE"/>
        </w:rPr>
        <w:t xml:space="preserve"> (2019). </w:t>
      </w:r>
      <w:r w:rsidRPr="009D6C38">
        <w:rPr>
          <w:rFonts w:ascii="Times New Roman" w:eastAsia="Times New Roman" w:hAnsi="Times New Roman" w:cs="Times New Roman"/>
          <w:bCs/>
          <w:color w:val="000000"/>
        </w:rPr>
        <w:t>Interdisciplinary Partners: Results of a Pilot</w:t>
      </w:r>
    </w:p>
    <w:p w14:paraId="796A8D94" w14:textId="77777777" w:rsidR="00E62935" w:rsidRPr="009D6C38" w:rsidRDefault="00E62935" w:rsidP="009F068B">
      <w:pPr>
        <w:pBdr>
          <w:top w:val="nil"/>
          <w:left w:val="nil"/>
          <w:bottom w:val="nil"/>
          <w:right w:val="nil"/>
          <w:between w:val="nil"/>
        </w:pBdr>
        <w:spacing w:after="0" w:line="240" w:lineRule="auto"/>
        <w:ind w:left="720" w:firstLine="720"/>
        <w:contextualSpacing/>
        <w:rPr>
          <w:rFonts w:ascii="Times New Roman" w:eastAsia="Times New Roman" w:hAnsi="Times New Roman" w:cs="Times New Roman"/>
          <w:bCs/>
          <w:color w:val="000000"/>
        </w:rPr>
      </w:pPr>
      <w:r w:rsidRPr="009D6C38">
        <w:rPr>
          <w:rFonts w:ascii="Times New Roman" w:eastAsia="Times New Roman" w:hAnsi="Times New Roman" w:cs="Times New Roman"/>
          <w:bCs/>
          <w:color w:val="000000"/>
        </w:rPr>
        <w:t>Mentor Program. In </w:t>
      </w:r>
      <w:r w:rsidRPr="009D6C38">
        <w:rPr>
          <w:rFonts w:ascii="Times New Roman" w:eastAsia="Times New Roman" w:hAnsi="Times New Roman" w:cs="Times New Roman"/>
          <w:bCs/>
          <w:i/>
          <w:iCs/>
          <w:color w:val="000000"/>
        </w:rPr>
        <w:t>Proceedings for 2019 CPTSC Annual Conference.</w:t>
      </w:r>
    </w:p>
    <w:p w14:paraId="07C66BD8" w14:textId="6E179C4E" w:rsidR="00E62935" w:rsidRPr="009D6C38" w:rsidRDefault="00E62935" w:rsidP="009F068B">
      <w:pPr>
        <w:pBdr>
          <w:top w:val="nil"/>
          <w:left w:val="nil"/>
          <w:bottom w:val="nil"/>
          <w:right w:val="nil"/>
          <w:between w:val="nil"/>
        </w:pBdr>
        <w:spacing w:after="0" w:line="240" w:lineRule="auto"/>
        <w:contextualSpacing/>
        <w:rPr>
          <w:rFonts w:ascii="Times New Roman" w:eastAsia="Times New Roman" w:hAnsi="Times New Roman" w:cs="Times New Roman"/>
          <w:b/>
          <w:color w:val="000000"/>
        </w:rPr>
      </w:pPr>
      <w:r w:rsidRPr="009D6C38">
        <w:rPr>
          <w:rFonts w:ascii="Times New Roman" w:eastAsia="Times New Roman" w:hAnsi="Times New Roman" w:cs="Times New Roman"/>
          <w:b/>
          <w:color w:val="000000"/>
        </w:rPr>
        <w:t>Research Projects</w:t>
      </w:r>
    </w:p>
    <w:p w14:paraId="72ED4EF0" w14:textId="77777777" w:rsidR="00AB3842" w:rsidRPr="009D6C38" w:rsidRDefault="004E77AB" w:rsidP="009F068B">
      <w:pPr>
        <w:pBdr>
          <w:top w:val="nil"/>
          <w:left w:val="nil"/>
          <w:bottom w:val="nil"/>
          <w:right w:val="nil"/>
          <w:between w:val="nil"/>
        </w:pBdr>
        <w:spacing w:after="0" w:line="240" w:lineRule="auto"/>
        <w:ind w:firstLine="720"/>
        <w:contextualSpacing/>
        <w:rPr>
          <w:rFonts w:ascii="Times New Roman" w:eastAsia="Times New Roman" w:hAnsi="Times New Roman" w:cs="Times New Roman"/>
          <w:bCs/>
          <w:i/>
          <w:iCs/>
          <w:color w:val="000000"/>
        </w:rPr>
      </w:pPr>
      <w:r w:rsidRPr="009D6C38">
        <w:rPr>
          <w:rFonts w:ascii="Times New Roman" w:eastAsia="Times New Roman" w:hAnsi="Times New Roman" w:cs="Times New Roman"/>
          <w:b/>
          <w:color w:val="000000"/>
        </w:rPr>
        <w:t xml:space="preserve">Gresbrink, E. </w:t>
      </w:r>
      <w:r w:rsidRPr="009D6C38">
        <w:rPr>
          <w:rFonts w:ascii="Times New Roman" w:eastAsia="Times New Roman" w:hAnsi="Times New Roman" w:cs="Times New Roman"/>
          <w:bCs/>
          <w:color w:val="000000"/>
        </w:rPr>
        <w:t xml:space="preserve">(2024). </w:t>
      </w:r>
      <w:r w:rsidR="00AB3842" w:rsidRPr="009D6C38">
        <w:rPr>
          <w:rFonts w:ascii="Times New Roman" w:eastAsia="Times New Roman" w:hAnsi="Times New Roman" w:cs="Times New Roman"/>
          <w:bCs/>
          <w:i/>
          <w:iCs/>
          <w:color w:val="000000"/>
        </w:rPr>
        <w:t xml:space="preserve">A Humanist Approach to Digital Risk Communication: Investigating Graduate </w:t>
      </w:r>
    </w:p>
    <w:p w14:paraId="545F3E9F" w14:textId="24DDFADA" w:rsidR="004E77AB" w:rsidRPr="009D6C38" w:rsidRDefault="00AB3842" w:rsidP="00AB3842">
      <w:pPr>
        <w:pBdr>
          <w:top w:val="nil"/>
          <w:left w:val="nil"/>
          <w:bottom w:val="nil"/>
          <w:right w:val="nil"/>
          <w:between w:val="nil"/>
        </w:pBdr>
        <w:spacing w:after="0" w:line="240" w:lineRule="auto"/>
        <w:ind w:left="1440"/>
        <w:contextualSpacing/>
        <w:rPr>
          <w:rFonts w:ascii="Times New Roman" w:eastAsia="Times New Roman" w:hAnsi="Times New Roman" w:cs="Times New Roman"/>
          <w:bCs/>
          <w:color w:val="000000"/>
        </w:rPr>
      </w:pPr>
      <w:r w:rsidRPr="009D6C38">
        <w:rPr>
          <w:rFonts w:ascii="Times New Roman" w:eastAsia="Times New Roman" w:hAnsi="Times New Roman" w:cs="Times New Roman"/>
          <w:bCs/>
          <w:i/>
          <w:iCs/>
          <w:color w:val="000000"/>
        </w:rPr>
        <w:t>Student Responses to COVID-19 E-Mails</w:t>
      </w:r>
      <w:r w:rsidRPr="009D6C38">
        <w:rPr>
          <w:rFonts w:ascii="Times New Roman" w:eastAsia="Times New Roman" w:hAnsi="Times New Roman" w:cs="Times New Roman"/>
          <w:bCs/>
          <w:color w:val="000000"/>
        </w:rPr>
        <w:t> (Doctoral dissertation, University of Minnesota).</w:t>
      </w:r>
    </w:p>
    <w:p w14:paraId="6223E15C" w14:textId="05EC46A8" w:rsidR="00E62935" w:rsidRPr="009D6C38" w:rsidRDefault="00E62935" w:rsidP="009F068B">
      <w:pPr>
        <w:pBdr>
          <w:top w:val="nil"/>
          <w:left w:val="nil"/>
          <w:bottom w:val="nil"/>
          <w:right w:val="nil"/>
          <w:between w:val="nil"/>
        </w:pBdr>
        <w:spacing w:after="0" w:line="240" w:lineRule="auto"/>
        <w:ind w:firstLine="720"/>
        <w:contextualSpacing/>
        <w:rPr>
          <w:rFonts w:ascii="Times New Roman" w:eastAsia="Times New Roman" w:hAnsi="Times New Roman" w:cs="Times New Roman"/>
          <w:bCs/>
          <w:color w:val="000000"/>
        </w:rPr>
      </w:pPr>
      <w:r w:rsidRPr="009D6C38">
        <w:rPr>
          <w:rFonts w:ascii="Times New Roman" w:eastAsia="Times New Roman" w:hAnsi="Times New Roman" w:cs="Times New Roman"/>
          <w:b/>
          <w:color w:val="000000"/>
        </w:rPr>
        <w:t>Gresbrink, E.</w:t>
      </w:r>
      <w:r w:rsidRPr="009D6C38">
        <w:rPr>
          <w:rFonts w:ascii="Times New Roman" w:eastAsia="Times New Roman" w:hAnsi="Times New Roman" w:cs="Times New Roman"/>
          <w:bCs/>
          <w:color w:val="000000"/>
        </w:rPr>
        <w:t xml:space="preserve"> (2019). Exploring the Nexus of Telemedicine and Written Mobile</w:t>
      </w:r>
    </w:p>
    <w:p w14:paraId="09E09E66" w14:textId="24C4009C" w:rsidR="00AC55FB" w:rsidRPr="009D6C38" w:rsidRDefault="00E62935" w:rsidP="00DD701E">
      <w:pPr>
        <w:pBdr>
          <w:top w:val="nil"/>
          <w:left w:val="nil"/>
          <w:bottom w:val="nil"/>
          <w:right w:val="nil"/>
          <w:between w:val="nil"/>
        </w:pBdr>
        <w:spacing w:after="0" w:line="240" w:lineRule="auto"/>
        <w:ind w:left="720" w:firstLine="720"/>
        <w:contextualSpacing/>
        <w:rPr>
          <w:rFonts w:ascii="Times New Roman" w:eastAsia="Times New Roman" w:hAnsi="Times New Roman" w:cs="Times New Roman"/>
          <w:bCs/>
          <w:i/>
          <w:iCs/>
          <w:color w:val="000000"/>
        </w:rPr>
      </w:pPr>
      <w:r w:rsidRPr="009D6C38">
        <w:rPr>
          <w:rFonts w:ascii="Times New Roman" w:eastAsia="Times New Roman" w:hAnsi="Times New Roman" w:cs="Times New Roman"/>
          <w:bCs/>
          <w:color w:val="000000"/>
        </w:rPr>
        <w:t xml:space="preserve">Communications. </w:t>
      </w:r>
      <w:r w:rsidRPr="009D6C38">
        <w:rPr>
          <w:rFonts w:ascii="Times New Roman" w:eastAsia="Times New Roman" w:hAnsi="Times New Roman" w:cs="Times New Roman"/>
          <w:bCs/>
          <w:i/>
          <w:iCs/>
          <w:color w:val="000000"/>
        </w:rPr>
        <w:t>University of Minnesota Digital Conservancy</w:t>
      </w:r>
    </w:p>
    <w:p w14:paraId="3D555A85" w14:textId="202B3727" w:rsidR="00AC55FB" w:rsidRPr="009D6C38" w:rsidRDefault="00B533B2" w:rsidP="00AC55FB">
      <w:pPr>
        <w:pBdr>
          <w:top w:val="nil"/>
          <w:left w:val="nil"/>
          <w:bottom w:val="nil"/>
          <w:right w:val="nil"/>
          <w:between w:val="nil"/>
        </w:pBdr>
        <w:spacing w:after="0" w:line="240" w:lineRule="auto"/>
        <w:contextualSpacing/>
        <w:rPr>
          <w:rFonts w:ascii="Times New Roman" w:eastAsia="Times New Roman" w:hAnsi="Times New Roman" w:cs="Times New Roman"/>
          <w:b/>
          <w:color w:val="000000"/>
        </w:rPr>
      </w:pPr>
      <w:r w:rsidRPr="009D6C38">
        <w:rPr>
          <w:rFonts w:ascii="Times New Roman" w:eastAsia="Times New Roman" w:hAnsi="Times New Roman" w:cs="Times New Roman"/>
          <w:b/>
          <w:color w:val="000000"/>
        </w:rPr>
        <w:t xml:space="preserve">Specialty, </w:t>
      </w:r>
      <w:r w:rsidR="00AC55FB" w:rsidRPr="009D6C38">
        <w:rPr>
          <w:rFonts w:ascii="Times New Roman" w:eastAsia="Times New Roman" w:hAnsi="Times New Roman" w:cs="Times New Roman"/>
          <w:b/>
          <w:color w:val="000000"/>
        </w:rPr>
        <w:t>Trade</w:t>
      </w:r>
      <w:r w:rsidRPr="009D6C38">
        <w:rPr>
          <w:rFonts w:ascii="Times New Roman" w:eastAsia="Times New Roman" w:hAnsi="Times New Roman" w:cs="Times New Roman"/>
          <w:b/>
          <w:color w:val="000000"/>
        </w:rPr>
        <w:t>,</w:t>
      </w:r>
      <w:r w:rsidR="00AC55FB" w:rsidRPr="009D6C38">
        <w:rPr>
          <w:rFonts w:ascii="Times New Roman" w:eastAsia="Times New Roman" w:hAnsi="Times New Roman" w:cs="Times New Roman"/>
          <w:b/>
          <w:color w:val="000000"/>
        </w:rPr>
        <w:t xml:space="preserve"> and Professional Publications </w:t>
      </w:r>
    </w:p>
    <w:p w14:paraId="5406D270" w14:textId="77777777" w:rsidR="00DD701E" w:rsidRPr="009D6C38" w:rsidRDefault="00DD701E" w:rsidP="00AC55FB">
      <w:pPr>
        <w:pBdr>
          <w:top w:val="nil"/>
          <w:left w:val="nil"/>
          <w:bottom w:val="nil"/>
          <w:right w:val="nil"/>
          <w:between w:val="nil"/>
        </w:pBdr>
        <w:spacing w:after="0" w:line="240" w:lineRule="auto"/>
        <w:ind w:firstLine="720"/>
        <w:contextualSpacing/>
        <w:rPr>
          <w:rFonts w:ascii="Times New Roman" w:eastAsia="Times New Roman" w:hAnsi="Times New Roman" w:cs="Times New Roman"/>
          <w:bCs/>
          <w:i/>
          <w:iCs/>
          <w:color w:val="000000"/>
        </w:rPr>
      </w:pPr>
      <w:r w:rsidRPr="009D6C38">
        <w:rPr>
          <w:rFonts w:ascii="Times New Roman" w:eastAsia="Times New Roman" w:hAnsi="Times New Roman" w:cs="Times New Roman"/>
          <w:bCs/>
          <w:color w:val="000000"/>
        </w:rPr>
        <w:t xml:space="preserve">Doherty, S. (2026). ACM SIGDOC Structured Authoring Committee Resources. </w:t>
      </w:r>
      <w:r w:rsidRPr="009D6C38">
        <w:rPr>
          <w:rFonts w:ascii="Times New Roman" w:eastAsia="Times New Roman" w:hAnsi="Times New Roman" w:cs="Times New Roman"/>
          <w:bCs/>
          <w:i/>
          <w:iCs/>
          <w:color w:val="000000"/>
        </w:rPr>
        <w:t xml:space="preserve">QuickStart: </w:t>
      </w:r>
      <w:proofErr w:type="spellStart"/>
      <w:r w:rsidRPr="009D6C38">
        <w:rPr>
          <w:rFonts w:ascii="Times New Roman" w:eastAsia="Times New Roman" w:hAnsi="Times New Roman" w:cs="Times New Roman"/>
          <w:bCs/>
          <w:i/>
          <w:iCs/>
          <w:color w:val="000000"/>
        </w:rPr>
        <w:t>DITACraft</w:t>
      </w:r>
      <w:proofErr w:type="spellEnd"/>
      <w:r w:rsidRPr="009D6C38">
        <w:rPr>
          <w:rFonts w:ascii="Times New Roman" w:eastAsia="Times New Roman" w:hAnsi="Times New Roman" w:cs="Times New Roman"/>
          <w:bCs/>
          <w:i/>
          <w:iCs/>
          <w:color w:val="000000"/>
        </w:rPr>
        <w:t xml:space="preserve"> </w:t>
      </w:r>
    </w:p>
    <w:p w14:paraId="0F4DCE3A" w14:textId="559F1C20" w:rsidR="00DD701E" w:rsidRPr="009D6C38" w:rsidRDefault="00DD701E" w:rsidP="00DD701E">
      <w:pPr>
        <w:pBdr>
          <w:top w:val="nil"/>
          <w:left w:val="nil"/>
          <w:bottom w:val="nil"/>
          <w:right w:val="nil"/>
          <w:between w:val="nil"/>
        </w:pBdr>
        <w:spacing w:after="0" w:line="240" w:lineRule="auto"/>
        <w:ind w:left="720" w:firstLine="720"/>
        <w:contextualSpacing/>
        <w:rPr>
          <w:rFonts w:ascii="Times New Roman" w:eastAsia="Times New Roman" w:hAnsi="Times New Roman" w:cs="Times New Roman"/>
          <w:bCs/>
          <w:i/>
          <w:iCs/>
          <w:color w:val="000000"/>
        </w:rPr>
      </w:pPr>
      <w:r w:rsidRPr="009D6C38">
        <w:rPr>
          <w:rFonts w:ascii="Times New Roman" w:eastAsia="Times New Roman" w:hAnsi="Times New Roman" w:cs="Times New Roman"/>
          <w:bCs/>
          <w:i/>
          <w:iCs/>
          <w:color w:val="000000"/>
        </w:rPr>
        <w:t xml:space="preserve">Extension. </w:t>
      </w:r>
      <w:r w:rsidRPr="009D6C38">
        <w:rPr>
          <w:rFonts w:ascii="Times New Roman" w:eastAsia="Times New Roman" w:hAnsi="Times New Roman" w:cs="Times New Roman"/>
          <w:b/>
          <w:color w:val="000000"/>
        </w:rPr>
        <w:t xml:space="preserve">Gresbrink, E., </w:t>
      </w:r>
      <w:r w:rsidRPr="009D6C38">
        <w:rPr>
          <w:rFonts w:ascii="Times New Roman" w:eastAsia="Times New Roman" w:hAnsi="Times New Roman" w:cs="Times New Roman"/>
          <w:bCs/>
          <w:color w:val="000000"/>
        </w:rPr>
        <w:t xml:space="preserve">ed, </w:t>
      </w:r>
      <w:hyperlink r:id="rId8" w:history="1">
        <w:r w:rsidRPr="009D6C38">
          <w:rPr>
            <w:rStyle w:val="Hyperlink"/>
            <w:rFonts w:ascii="Times New Roman" w:eastAsia="Times New Roman" w:hAnsi="Times New Roman" w:cs="Times New Roman"/>
            <w:bCs/>
          </w:rPr>
          <w:t>https://acm-</w:t>
        </w:r>
      </w:hyperlink>
      <w:r w:rsidRPr="009D6C38">
        <w:rPr>
          <w:rFonts w:ascii="Times New Roman" w:eastAsia="Times New Roman" w:hAnsi="Times New Roman" w:cs="Times New Roman"/>
          <w:bCs/>
          <w:color w:val="000000"/>
        </w:rPr>
        <w:t>sigdoc-structured.org/</w:t>
      </w:r>
      <w:r w:rsidRPr="009D6C38">
        <w:rPr>
          <w:rFonts w:ascii="Times New Roman" w:eastAsia="Times New Roman" w:hAnsi="Times New Roman" w:cs="Times New Roman"/>
          <w:bCs/>
        </w:rPr>
        <w:t> </w:t>
      </w:r>
    </w:p>
    <w:p w14:paraId="5256F392" w14:textId="7A544E53" w:rsidR="00AC55FB" w:rsidRPr="009D6C38" w:rsidRDefault="00AC55FB" w:rsidP="00AC55FB">
      <w:pPr>
        <w:pBdr>
          <w:top w:val="nil"/>
          <w:left w:val="nil"/>
          <w:bottom w:val="nil"/>
          <w:right w:val="nil"/>
          <w:between w:val="nil"/>
        </w:pBdr>
        <w:spacing w:after="0" w:line="240" w:lineRule="auto"/>
        <w:ind w:firstLine="720"/>
        <w:contextualSpacing/>
        <w:rPr>
          <w:rFonts w:ascii="Times New Roman" w:eastAsia="Times New Roman" w:hAnsi="Times New Roman" w:cs="Times New Roman"/>
          <w:bCs/>
          <w:i/>
          <w:iCs/>
          <w:color w:val="000000"/>
        </w:rPr>
      </w:pPr>
      <w:r w:rsidRPr="009D6C38">
        <w:rPr>
          <w:rFonts w:ascii="Times New Roman" w:eastAsia="Times New Roman" w:hAnsi="Times New Roman" w:cs="Times New Roman"/>
          <w:bCs/>
          <w:color w:val="000000"/>
        </w:rPr>
        <w:t>Doherty, S. (</w:t>
      </w:r>
      <w:r w:rsidR="003349E9" w:rsidRPr="009D6C38">
        <w:rPr>
          <w:rFonts w:ascii="Times New Roman" w:eastAsia="Times New Roman" w:hAnsi="Times New Roman" w:cs="Times New Roman"/>
          <w:bCs/>
          <w:color w:val="000000"/>
        </w:rPr>
        <w:t>2025</w:t>
      </w:r>
      <w:r w:rsidRPr="009D6C38">
        <w:rPr>
          <w:rFonts w:ascii="Times New Roman" w:eastAsia="Times New Roman" w:hAnsi="Times New Roman" w:cs="Times New Roman"/>
          <w:bCs/>
          <w:color w:val="000000"/>
        </w:rPr>
        <w:t>).</w:t>
      </w:r>
      <w:r w:rsidRPr="009D6C38">
        <w:rPr>
          <w:rFonts w:ascii="Times New Roman" w:eastAsia="Times New Roman" w:hAnsi="Times New Roman" w:cs="Times New Roman"/>
          <w:bCs/>
        </w:rPr>
        <w:t> </w:t>
      </w:r>
      <w:r w:rsidRPr="009D6C38">
        <w:rPr>
          <w:rFonts w:ascii="Times New Roman" w:eastAsia="Times New Roman" w:hAnsi="Times New Roman" w:cs="Times New Roman"/>
          <w:bCs/>
          <w:color w:val="000000"/>
        </w:rPr>
        <w:t>ACM SIGDOC Structured Authoring Committee Resources.</w:t>
      </w:r>
      <w:r w:rsidRPr="009D6C38">
        <w:rPr>
          <w:rFonts w:ascii="Times New Roman" w:eastAsia="Times New Roman" w:hAnsi="Times New Roman" w:cs="Times New Roman"/>
          <w:bCs/>
          <w:i/>
          <w:iCs/>
          <w:color w:val="000000"/>
        </w:rPr>
        <w:t xml:space="preserve"> </w:t>
      </w:r>
      <w:proofErr w:type="spellStart"/>
      <w:r w:rsidRPr="009D6C38">
        <w:rPr>
          <w:rFonts w:ascii="Times New Roman" w:eastAsia="Times New Roman" w:hAnsi="Times New Roman" w:cs="Times New Roman"/>
          <w:bCs/>
          <w:i/>
          <w:iCs/>
          <w:color w:val="000000"/>
        </w:rPr>
        <w:t>XMLMind</w:t>
      </w:r>
      <w:proofErr w:type="spellEnd"/>
      <w:r w:rsidRPr="009D6C38">
        <w:rPr>
          <w:rFonts w:ascii="Times New Roman" w:eastAsia="Times New Roman" w:hAnsi="Times New Roman" w:cs="Times New Roman"/>
          <w:bCs/>
          <w:i/>
          <w:iCs/>
          <w:color w:val="000000"/>
        </w:rPr>
        <w:t xml:space="preserve"> Editor </w:t>
      </w:r>
    </w:p>
    <w:p w14:paraId="4BE48D07" w14:textId="22C3C97A" w:rsidR="00AC55FB" w:rsidRPr="009D6C38" w:rsidRDefault="00AC55FB" w:rsidP="00AC55FB">
      <w:pPr>
        <w:pBdr>
          <w:top w:val="nil"/>
          <w:left w:val="nil"/>
          <w:bottom w:val="nil"/>
          <w:right w:val="nil"/>
          <w:between w:val="nil"/>
        </w:pBdr>
        <w:spacing w:after="0" w:line="240" w:lineRule="auto"/>
        <w:ind w:left="1440"/>
        <w:contextualSpacing/>
        <w:rPr>
          <w:rFonts w:ascii="Times New Roman" w:eastAsia="Times New Roman" w:hAnsi="Times New Roman" w:cs="Times New Roman"/>
          <w:bCs/>
          <w:color w:val="000000"/>
        </w:rPr>
      </w:pPr>
      <w:proofErr w:type="spellStart"/>
      <w:r w:rsidRPr="009D6C38">
        <w:rPr>
          <w:rFonts w:ascii="Times New Roman" w:eastAsia="Times New Roman" w:hAnsi="Times New Roman" w:cs="Times New Roman"/>
          <w:bCs/>
          <w:i/>
          <w:iCs/>
          <w:color w:val="000000"/>
        </w:rPr>
        <w:lastRenderedPageBreak/>
        <w:t>Quickstart</w:t>
      </w:r>
      <w:proofErr w:type="spellEnd"/>
      <w:r w:rsidRPr="009D6C38">
        <w:rPr>
          <w:rFonts w:ascii="Times New Roman" w:eastAsia="Times New Roman" w:hAnsi="Times New Roman" w:cs="Times New Roman"/>
          <w:bCs/>
          <w:i/>
          <w:iCs/>
          <w:color w:val="000000"/>
        </w:rPr>
        <w:t xml:space="preserve">: How do I create DITA content in the </w:t>
      </w:r>
      <w:proofErr w:type="spellStart"/>
      <w:r w:rsidRPr="009D6C38">
        <w:rPr>
          <w:rFonts w:ascii="Times New Roman" w:eastAsia="Times New Roman" w:hAnsi="Times New Roman" w:cs="Times New Roman"/>
          <w:bCs/>
          <w:i/>
          <w:iCs/>
          <w:color w:val="000000"/>
        </w:rPr>
        <w:t>XMLMind</w:t>
      </w:r>
      <w:proofErr w:type="spellEnd"/>
      <w:r w:rsidRPr="009D6C38">
        <w:rPr>
          <w:rFonts w:ascii="Times New Roman" w:eastAsia="Times New Roman" w:hAnsi="Times New Roman" w:cs="Times New Roman"/>
          <w:bCs/>
          <w:i/>
          <w:iCs/>
          <w:color w:val="000000"/>
        </w:rPr>
        <w:t xml:space="preserve"> Editor?</w:t>
      </w:r>
      <w:r w:rsidRPr="009D6C38">
        <w:rPr>
          <w:rFonts w:ascii="Times New Roman" w:eastAsia="Times New Roman" w:hAnsi="Times New Roman" w:cs="Times New Roman"/>
          <w:bCs/>
          <w:color w:val="000000"/>
        </w:rPr>
        <w:t xml:space="preserve"> </w:t>
      </w:r>
      <w:r w:rsidR="0015653B" w:rsidRPr="009D6C38">
        <w:rPr>
          <w:rFonts w:ascii="Times New Roman" w:eastAsia="Times New Roman" w:hAnsi="Times New Roman" w:cs="Times New Roman"/>
          <w:b/>
          <w:color w:val="000000"/>
        </w:rPr>
        <w:t xml:space="preserve">Gresbrink, E., </w:t>
      </w:r>
      <w:r w:rsidRPr="009D6C38">
        <w:rPr>
          <w:rFonts w:ascii="Times New Roman" w:eastAsia="Times New Roman" w:hAnsi="Times New Roman" w:cs="Times New Roman"/>
          <w:bCs/>
          <w:color w:val="000000"/>
        </w:rPr>
        <w:t xml:space="preserve">ed., </w:t>
      </w:r>
      <w:hyperlink r:id="rId9" w:history="1">
        <w:r w:rsidRPr="009D6C38">
          <w:rPr>
            <w:rStyle w:val="Hyperlink"/>
            <w:rFonts w:ascii="Times New Roman" w:eastAsia="Times New Roman" w:hAnsi="Times New Roman" w:cs="Times New Roman"/>
            <w:bCs/>
          </w:rPr>
          <w:t>https://acm-</w:t>
        </w:r>
      </w:hyperlink>
      <w:r w:rsidRPr="009D6C38">
        <w:rPr>
          <w:rFonts w:ascii="Times New Roman" w:eastAsia="Times New Roman" w:hAnsi="Times New Roman" w:cs="Times New Roman"/>
          <w:bCs/>
          <w:color w:val="000000"/>
        </w:rPr>
        <w:t>sigdoc-structured.org/</w:t>
      </w:r>
      <w:r w:rsidRPr="009D6C38">
        <w:rPr>
          <w:rFonts w:ascii="Times New Roman" w:eastAsia="Times New Roman" w:hAnsi="Times New Roman" w:cs="Times New Roman"/>
          <w:bCs/>
        </w:rPr>
        <w:t> </w:t>
      </w:r>
    </w:p>
    <w:p w14:paraId="4F05BFC3" w14:textId="77777777" w:rsidR="001740DD" w:rsidRPr="009D6C38" w:rsidRDefault="001740DD" w:rsidP="00DE0F69">
      <w:pPr>
        <w:pBdr>
          <w:top w:val="nil"/>
          <w:left w:val="nil"/>
          <w:bottom w:val="nil"/>
          <w:right w:val="nil"/>
          <w:between w:val="nil"/>
        </w:pBdr>
        <w:spacing w:after="0" w:line="240" w:lineRule="auto"/>
        <w:contextualSpacing/>
        <w:rPr>
          <w:rFonts w:ascii="Times New Roman" w:eastAsia="Times New Roman" w:hAnsi="Times New Roman" w:cs="Times New Roman"/>
          <w:bCs/>
          <w:color w:val="000000"/>
        </w:rPr>
      </w:pPr>
    </w:p>
    <w:p w14:paraId="4EB57BFF" w14:textId="04C628FF" w:rsidR="00EF3428" w:rsidRPr="009D6C38" w:rsidRDefault="00BE54FE" w:rsidP="009F068B">
      <w:pPr>
        <w:pBdr>
          <w:top w:val="nil"/>
          <w:left w:val="nil"/>
          <w:bottom w:val="nil"/>
          <w:right w:val="nil"/>
          <w:between w:val="nil"/>
        </w:pBdr>
        <w:spacing w:after="0" w:line="240" w:lineRule="auto"/>
        <w:contextualSpacing/>
        <w:rPr>
          <w:rFonts w:ascii="Times New Roman" w:eastAsia="Times New Roman" w:hAnsi="Times New Roman" w:cs="Times New Roman"/>
          <w:b/>
          <w:color w:val="000000"/>
        </w:rPr>
      </w:pPr>
      <w:r w:rsidRPr="009D6C38">
        <w:rPr>
          <w:rFonts w:ascii="Times New Roman" w:eastAsia="Times New Roman" w:hAnsi="Times New Roman" w:cs="Times New Roman"/>
          <w:noProof/>
          <w:color w:val="000000"/>
        </w:rPr>
        <mc:AlternateContent>
          <mc:Choice Requires="wps">
            <w:drawing>
              <wp:anchor distT="0" distB="0" distL="114300" distR="114300" simplePos="0" relativeHeight="251665408" behindDoc="0" locked="0" layoutInCell="1" allowOverlap="1" wp14:anchorId="151B375C" wp14:editId="50832AB8">
                <wp:simplePos x="0" y="0"/>
                <wp:positionH relativeFrom="column">
                  <wp:posOffset>0</wp:posOffset>
                </wp:positionH>
                <wp:positionV relativeFrom="paragraph">
                  <wp:posOffset>142752</wp:posOffset>
                </wp:positionV>
                <wp:extent cx="6444390" cy="0"/>
                <wp:effectExtent l="25400" t="25400" r="33020" b="76200"/>
                <wp:wrapNone/>
                <wp:docPr id="1328372626" name="Straight Connector 1"/>
                <wp:cNvGraphicFramePr/>
                <a:graphic xmlns:a="http://schemas.openxmlformats.org/drawingml/2006/main">
                  <a:graphicData uri="http://schemas.microsoft.com/office/word/2010/wordprocessingShape">
                    <wps:wsp>
                      <wps:cNvCnPr/>
                      <wps:spPr>
                        <a:xfrm>
                          <a:off x="0" y="0"/>
                          <a:ext cx="6444390"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
            <w:pict>
              <v:line w14:anchorId="25DB4B83" id="Straight Connector 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25pt" to="507.45pt,1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" strokecolor="black [3213]" strokeweight="1pt">
                <v:shadow on="t" color="black" opacity="24903f" origin=",.5" offset="0,.55556mm"/>
              </v:line>
            </w:pict>
          </mc:Fallback>
        </mc:AlternateContent>
      </w:r>
    </w:p>
    <w:p w14:paraId="49CD8C0B" w14:textId="4FC2F1E1" w:rsidR="00A31F7D" w:rsidRPr="009D6C38" w:rsidRDefault="00A31F7D" w:rsidP="009F068B">
      <w:pPr>
        <w:pBdr>
          <w:top w:val="nil"/>
          <w:left w:val="nil"/>
          <w:bottom w:val="nil"/>
          <w:right w:val="nil"/>
          <w:between w:val="nil"/>
        </w:pBdr>
        <w:spacing w:after="0" w:line="240" w:lineRule="auto"/>
        <w:contextualSpacing/>
        <w:rPr>
          <w:rFonts w:ascii="Times New Roman" w:eastAsia="Times New Roman" w:hAnsi="Times New Roman" w:cs="Times New Roman"/>
          <w:b/>
          <w:color w:val="000000"/>
        </w:rPr>
      </w:pPr>
    </w:p>
    <w:p w14:paraId="0F46B95C" w14:textId="429E41C4" w:rsidR="00D7646E" w:rsidRPr="009D6C38" w:rsidRDefault="00D7646E" w:rsidP="009F068B">
      <w:pPr>
        <w:pBdr>
          <w:top w:val="nil"/>
          <w:left w:val="nil"/>
          <w:bottom w:val="nil"/>
          <w:right w:val="nil"/>
          <w:between w:val="nil"/>
        </w:pBdr>
        <w:spacing w:after="0" w:line="240" w:lineRule="auto"/>
        <w:contextualSpacing/>
        <w:rPr>
          <w:rFonts w:ascii="Times New Roman" w:eastAsia="Times New Roman" w:hAnsi="Times New Roman" w:cs="Times New Roman"/>
          <w:b/>
          <w:color w:val="000000"/>
        </w:rPr>
      </w:pPr>
      <w:r w:rsidRPr="009D6C38">
        <w:rPr>
          <w:rFonts w:ascii="Times New Roman" w:eastAsia="Times New Roman" w:hAnsi="Times New Roman" w:cs="Times New Roman"/>
          <w:b/>
          <w:color w:val="000000"/>
        </w:rPr>
        <w:t xml:space="preserve">PRESENTATIONS </w:t>
      </w:r>
    </w:p>
    <w:p w14:paraId="604BBE6B" w14:textId="7A269DBD" w:rsidR="00DE0F69" w:rsidRPr="009D6C38" w:rsidRDefault="00763899" w:rsidP="00DE0F69">
      <w:pPr>
        <w:pBdr>
          <w:top w:val="nil"/>
          <w:left w:val="nil"/>
          <w:bottom w:val="nil"/>
          <w:right w:val="nil"/>
          <w:between w:val="nil"/>
        </w:pBdr>
        <w:spacing w:after="0" w:line="240" w:lineRule="auto"/>
        <w:contextualSpacing/>
        <w:rPr>
          <w:rFonts w:ascii="Times New Roman" w:eastAsia="Times New Roman" w:hAnsi="Times New Roman" w:cs="Times New Roman"/>
          <w:b/>
          <w:color w:val="000000"/>
        </w:rPr>
      </w:pPr>
      <w:r w:rsidRPr="009D6C38">
        <w:rPr>
          <w:rFonts w:ascii="Times New Roman" w:eastAsia="Times New Roman" w:hAnsi="Times New Roman" w:cs="Times New Roman"/>
          <w:b/>
          <w:color w:val="000000"/>
        </w:rPr>
        <w:t xml:space="preserve">National and </w:t>
      </w:r>
      <w:r w:rsidR="00F53DCB" w:rsidRPr="009D6C38">
        <w:rPr>
          <w:rFonts w:ascii="Times New Roman" w:eastAsia="Times New Roman" w:hAnsi="Times New Roman" w:cs="Times New Roman"/>
          <w:b/>
          <w:color w:val="000000"/>
        </w:rPr>
        <w:t>International</w:t>
      </w:r>
    </w:p>
    <w:p w14:paraId="738AA32C" w14:textId="19356CDD" w:rsidR="00CE2FB5" w:rsidRPr="009D6C38" w:rsidRDefault="00CE2FB5" w:rsidP="00CE2FB5">
      <w:pPr>
        <w:pStyle w:val="ListParagraph"/>
        <w:numPr>
          <w:ilvl w:val="0"/>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 xml:space="preserve">“Risky Click: The Rhetorical Closeting of Queer Desire.” With Rachael Jordan and Zoe Wendler. National Council of Teachers of English, Cleveland, OH: </w:t>
      </w:r>
      <w:r w:rsidR="00471D7E" w:rsidRPr="009D6C38">
        <w:rPr>
          <w:rFonts w:ascii="Times New Roman" w:eastAsia="Times New Roman" w:hAnsi="Times New Roman" w:cs="Times New Roman"/>
          <w:iCs/>
        </w:rPr>
        <w:t>March</w:t>
      </w:r>
      <w:r w:rsidRPr="009D6C38">
        <w:rPr>
          <w:rFonts w:ascii="Times New Roman" w:eastAsia="Times New Roman" w:hAnsi="Times New Roman" w:cs="Times New Roman"/>
          <w:iCs/>
        </w:rPr>
        <w:t xml:space="preserve"> 2026 </w:t>
      </w:r>
    </w:p>
    <w:p w14:paraId="69E85861" w14:textId="7ABF9A49" w:rsidR="00695B81" w:rsidRPr="009D6C38" w:rsidRDefault="00695B81" w:rsidP="008E3F8E">
      <w:pPr>
        <w:pStyle w:val="ListParagraph"/>
        <w:numPr>
          <w:ilvl w:val="0"/>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 xml:space="preserve">“Engineering Ethics and Entrepreneurial Mindset: A Forum for Fierce Debate.” With Dr. Robert (Rob) Sleezer. Keen National Conference 2026, Oklahoma City, OK: January 2026. </w:t>
      </w:r>
    </w:p>
    <w:p w14:paraId="330A47B0" w14:textId="2B1F46B5" w:rsidR="008E3F8E" w:rsidRPr="009D6C38" w:rsidRDefault="00CE2FB5" w:rsidP="008E3F8E">
      <w:pPr>
        <w:pStyle w:val="ListParagraph"/>
        <w:numPr>
          <w:ilvl w:val="0"/>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w:t>
      </w:r>
      <w:r w:rsidR="008E3F8E" w:rsidRPr="009D6C38">
        <w:rPr>
          <w:rFonts w:ascii="Times New Roman" w:eastAsia="Times New Roman" w:hAnsi="Times New Roman" w:cs="Times New Roman"/>
          <w:iCs/>
        </w:rPr>
        <w:t xml:space="preserve">Systematic Revisions of an Engineering Technical Communication “Micro-Curriculum.”  </w:t>
      </w:r>
      <w:r w:rsidR="008E3F8E" w:rsidRPr="009D6C38">
        <w:rPr>
          <w:rFonts w:ascii="Times New Roman" w:eastAsia="Times New Roman" w:hAnsi="Times New Roman" w:cs="Times New Roman"/>
        </w:rPr>
        <w:t>Council for Programs in Technical and Scientific Communication, Lubbock, TX. October 2025.</w:t>
      </w:r>
    </w:p>
    <w:p w14:paraId="46CBF79B" w14:textId="03D23A11" w:rsidR="008E3F8E" w:rsidRPr="009D6C38" w:rsidRDefault="008E3F8E" w:rsidP="00FB1962">
      <w:pPr>
        <w:pStyle w:val="ListParagraph"/>
        <w:numPr>
          <w:ilvl w:val="0"/>
          <w:numId w:val="9"/>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9D6C38">
        <w:rPr>
          <w:rFonts w:ascii="Times New Roman" w:eastAsia="Times New Roman" w:hAnsi="Times New Roman" w:cs="Times New Roman"/>
          <w:iCs/>
        </w:rPr>
        <w:t>“ACM Resources for Teaching Structured Authoring</w:t>
      </w:r>
      <w:r w:rsidRPr="009D6C38">
        <w:rPr>
          <w:rFonts w:ascii="Times New Roman" w:eastAsia="Times New Roman" w:hAnsi="Times New Roman" w:cs="Times New Roman"/>
          <w:bCs/>
          <w:iCs/>
        </w:rPr>
        <w:t xml:space="preserve">.” With Ashley Hardin, Manushri </w:t>
      </w:r>
      <w:proofErr w:type="spellStart"/>
      <w:r w:rsidRPr="009D6C38">
        <w:rPr>
          <w:rFonts w:ascii="Times New Roman" w:eastAsia="Times New Roman" w:hAnsi="Times New Roman" w:cs="Times New Roman"/>
          <w:bCs/>
          <w:iCs/>
        </w:rPr>
        <w:t>Pandaya</w:t>
      </w:r>
      <w:proofErr w:type="spellEnd"/>
      <w:r w:rsidRPr="009D6C38">
        <w:rPr>
          <w:rFonts w:ascii="Times New Roman" w:eastAsia="Times New Roman" w:hAnsi="Times New Roman" w:cs="Times New Roman"/>
          <w:bCs/>
          <w:iCs/>
        </w:rPr>
        <w:t xml:space="preserve">, </w:t>
      </w:r>
      <w:proofErr w:type="spellStart"/>
      <w:r w:rsidRPr="009D6C38">
        <w:rPr>
          <w:rFonts w:ascii="Times New Roman" w:eastAsia="Times New Roman" w:hAnsi="Times New Roman" w:cs="Times New Roman"/>
          <w:bCs/>
          <w:iCs/>
        </w:rPr>
        <w:t>Chenxing</w:t>
      </w:r>
      <w:proofErr w:type="spellEnd"/>
      <w:r w:rsidRPr="009D6C38">
        <w:rPr>
          <w:rFonts w:ascii="Times New Roman" w:eastAsia="Times New Roman" w:hAnsi="Times New Roman" w:cs="Times New Roman"/>
          <w:bCs/>
          <w:iCs/>
        </w:rPr>
        <w:t xml:space="preserve"> Xie, Rebekka Andersen, and Carlos Evia. Association of Computing Machinery’s Special Interest Group on the Design of Communication (ACM-SIGDOC), Lubbock, TX: October 2025. </w:t>
      </w:r>
    </w:p>
    <w:p w14:paraId="6E42F6DC" w14:textId="2D3E36E0" w:rsidR="00FB1962" w:rsidRPr="009D6C38" w:rsidRDefault="00FB1962" w:rsidP="00FB1962">
      <w:pPr>
        <w:pStyle w:val="ListParagraph"/>
        <w:numPr>
          <w:ilvl w:val="0"/>
          <w:numId w:val="9"/>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9D6C38">
        <w:rPr>
          <w:rFonts w:ascii="Times New Roman" w:eastAsia="Times New Roman" w:hAnsi="Times New Roman" w:cs="Times New Roman"/>
          <w:bCs/>
          <w:color w:val="000000"/>
        </w:rPr>
        <w:t xml:space="preserve">“Politics of Compliance: Redefining Perceived Agency in Wellness” </w:t>
      </w:r>
      <w:r w:rsidRPr="009D6C38">
        <w:rPr>
          <w:rFonts w:ascii="Times New Roman" w:hAnsi="Times New Roman" w:cs="Times New Roman"/>
          <w:bCs/>
          <w:i/>
          <w:iCs/>
          <w:color w:val="000000"/>
        </w:rPr>
        <w:t xml:space="preserve"> </w:t>
      </w:r>
      <w:r w:rsidRPr="009D6C38">
        <w:rPr>
          <w:rFonts w:ascii="Times New Roman" w:hAnsi="Times New Roman" w:cs="Times New Roman"/>
          <w:bCs/>
          <w:color w:val="000000"/>
        </w:rPr>
        <w:t xml:space="preserve">With Morgan Banville and Elena Kalodner-Martin. Computers and Writing, Athens, GA (Remote): May 2025.  </w:t>
      </w:r>
    </w:p>
    <w:p w14:paraId="67811629" w14:textId="4AE552E8" w:rsidR="00CC1B4D" w:rsidRPr="009D6C38" w:rsidRDefault="00FB1962" w:rsidP="009F068B">
      <w:pPr>
        <w:pStyle w:val="ListParagraph"/>
        <w:numPr>
          <w:ilvl w:val="0"/>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w:t>
      </w:r>
      <w:r w:rsidR="00355142" w:rsidRPr="009D6C38">
        <w:rPr>
          <w:rFonts w:ascii="Times New Roman" w:eastAsia="Times New Roman" w:hAnsi="Times New Roman" w:cs="Times New Roman"/>
          <w:iCs/>
        </w:rPr>
        <w:t xml:space="preserve">The Darwin (Typing) Mixtape: Remixing Structured Authoring with Generative Artificial Intelligence. </w:t>
      </w:r>
      <w:r w:rsidR="00CC1B4D" w:rsidRPr="009D6C38">
        <w:rPr>
          <w:rFonts w:ascii="Times New Roman" w:eastAsia="Times New Roman" w:hAnsi="Times New Roman" w:cs="Times New Roman"/>
          <w:iCs/>
        </w:rPr>
        <w:t xml:space="preserve">Conference on College Composition </w:t>
      </w:r>
      <w:r w:rsidR="00682C73" w:rsidRPr="009D6C38">
        <w:rPr>
          <w:rFonts w:ascii="Times New Roman" w:eastAsia="Times New Roman" w:hAnsi="Times New Roman" w:cs="Times New Roman"/>
          <w:iCs/>
        </w:rPr>
        <w:t>and Communication</w:t>
      </w:r>
      <w:r w:rsidR="00CC1B4D" w:rsidRPr="009D6C38">
        <w:rPr>
          <w:rFonts w:ascii="Times New Roman" w:eastAsia="Times New Roman" w:hAnsi="Times New Roman" w:cs="Times New Roman"/>
          <w:iCs/>
        </w:rPr>
        <w:t>.</w:t>
      </w:r>
      <w:r w:rsidRPr="009D6C38">
        <w:rPr>
          <w:rFonts w:ascii="Times New Roman" w:eastAsia="Times New Roman" w:hAnsi="Times New Roman" w:cs="Times New Roman"/>
          <w:iCs/>
        </w:rPr>
        <w:t xml:space="preserve">” </w:t>
      </w:r>
      <w:r w:rsidR="00CC1B4D" w:rsidRPr="009D6C38">
        <w:rPr>
          <w:rFonts w:ascii="Times New Roman" w:eastAsia="Times New Roman" w:hAnsi="Times New Roman" w:cs="Times New Roman"/>
          <w:iCs/>
        </w:rPr>
        <w:t>National Council of Teachers of English, Baltimore, MD: April 2025.</w:t>
      </w:r>
    </w:p>
    <w:p w14:paraId="538AB514" w14:textId="20738E42" w:rsidR="006322F0" w:rsidRPr="009D6C38" w:rsidRDefault="006322F0" w:rsidP="009F068B">
      <w:pPr>
        <w:pStyle w:val="ListParagraph"/>
        <w:numPr>
          <w:ilvl w:val="0"/>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 xml:space="preserve">Queer Caucus Panel. Conference on College Composition </w:t>
      </w:r>
      <w:r w:rsidR="00682C73" w:rsidRPr="009D6C38">
        <w:rPr>
          <w:rFonts w:ascii="Times New Roman" w:eastAsia="Times New Roman" w:hAnsi="Times New Roman" w:cs="Times New Roman"/>
          <w:iCs/>
        </w:rPr>
        <w:t>and Communication</w:t>
      </w:r>
      <w:r w:rsidRPr="009D6C38">
        <w:rPr>
          <w:rFonts w:ascii="Times New Roman" w:eastAsia="Times New Roman" w:hAnsi="Times New Roman" w:cs="Times New Roman"/>
          <w:iCs/>
        </w:rPr>
        <w:t>. National Council of Teachers of English, Baltimore, MD: April 2025.</w:t>
      </w:r>
    </w:p>
    <w:p w14:paraId="060B6621" w14:textId="71370169" w:rsidR="00CC1B4D" w:rsidRPr="009D6C38" w:rsidRDefault="00FB1962" w:rsidP="009F068B">
      <w:pPr>
        <w:pStyle w:val="ListParagraph"/>
        <w:numPr>
          <w:ilvl w:val="0"/>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rPr>
        <w:t>“</w:t>
      </w:r>
      <w:r w:rsidR="004D45E5" w:rsidRPr="009D6C38">
        <w:rPr>
          <w:rFonts w:ascii="Times New Roman" w:eastAsia="Times New Roman" w:hAnsi="Times New Roman" w:cs="Times New Roman"/>
        </w:rPr>
        <w:t>Fostering Collaboration(s): A Seven-Year Reflection on the Current State of the CPTSC Graduate Student Committee.</w:t>
      </w:r>
      <w:r w:rsidRPr="009D6C38">
        <w:rPr>
          <w:rFonts w:ascii="Times New Roman" w:eastAsia="Times New Roman" w:hAnsi="Times New Roman" w:cs="Times New Roman"/>
        </w:rPr>
        <w:t xml:space="preserve">” </w:t>
      </w:r>
      <w:r w:rsidR="00CC1B4D" w:rsidRPr="009D6C38">
        <w:rPr>
          <w:rFonts w:ascii="Times New Roman" w:eastAsia="Times New Roman" w:hAnsi="Times New Roman" w:cs="Times New Roman"/>
        </w:rPr>
        <w:t>With Dorcas Anabire and Rachael Jordan. Council for Programs in Technical and Scientific Communication, Menomonie, WI. October 2024.</w:t>
      </w:r>
    </w:p>
    <w:p w14:paraId="79E2CD79" w14:textId="082B73F0" w:rsidR="00406B0A" w:rsidRPr="009D6C38" w:rsidRDefault="00CC1B4D" w:rsidP="009F068B">
      <w:pPr>
        <w:pStyle w:val="ListParagraph"/>
        <w:numPr>
          <w:ilvl w:val="0"/>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 xml:space="preserve"> </w:t>
      </w:r>
      <w:r w:rsidR="00406B0A" w:rsidRPr="009D6C38">
        <w:rPr>
          <w:rFonts w:ascii="Times New Roman" w:eastAsia="Times New Roman" w:hAnsi="Times New Roman" w:cs="Times New Roman"/>
          <w:iCs/>
        </w:rPr>
        <w:t xml:space="preserve">“What’s Happening Over (T)Here? First-Hand Accounts of Collaboration and Connections Between Technical Communication Industry and Academia.” With Scott Parkhurst. Association of Teachers of Technical Writing, Virtual, June 2024. </w:t>
      </w:r>
    </w:p>
    <w:p w14:paraId="5760A397" w14:textId="6BBE2D75" w:rsidR="00763899" w:rsidRPr="009D6C38" w:rsidRDefault="00763899" w:rsidP="009F068B">
      <w:pPr>
        <w:pStyle w:val="ListParagraph"/>
        <w:numPr>
          <w:ilvl w:val="0"/>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 xml:space="preserve">“Using Roleplay to Explore Neurodivergence in the Professional Writing Classroom.” </w:t>
      </w:r>
      <w:r w:rsidRPr="009D6C38">
        <w:rPr>
          <w:rFonts w:ascii="Times New Roman" w:eastAsia="Times New Roman" w:hAnsi="Times New Roman" w:cs="Times New Roman"/>
          <w:bCs/>
          <w:iCs/>
        </w:rPr>
        <w:t>With Mikayla Davis and Keira Hambrick</w:t>
      </w:r>
      <w:r w:rsidRPr="009D6C38">
        <w:rPr>
          <w:rFonts w:ascii="Times New Roman" w:eastAsia="Times New Roman" w:hAnsi="Times New Roman" w:cs="Times New Roman"/>
          <w:iCs/>
        </w:rPr>
        <w:t xml:space="preserve">. Conference on College Composition and  Communication. National Council of Teachers of English, Spokane, WA: </w:t>
      </w:r>
      <w:r w:rsidR="00F53DCB" w:rsidRPr="009D6C38">
        <w:rPr>
          <w:rFonts w:ascii="Times New Roman" w:eastAsia="Times New Roman" w:hAnsi="Times New Roman" w:cs="Times New Roman"/>
          <w:iCs/>
        </w:rPr>
        <w:t>April</w:t>
      </w:r>
      <w:r w:rsidRPr="009D6C38">
        <w:rPr>
          <w:rFonts w:ascii="Times New Roman" w:eastAsia="Times New Roman" w:hAnsi="Times New Roman" w:cs="Times New Roman"/>
          <w:iCs/>
        </w:rPr>
        <w:t xml:space="preserve"> 2024</w:t>
      </w:r>
      <w:r w:rsidR="00406B0A" w:rsidRPr="009D6C38">
        <w:rPr>
          <w:rFonts w:ascii="Times New Roman" w:eastAsia="Times New Roman" w:hAnsi="Times New Roman" w:cs="Times New Roman"/>
          <w:iCs/>
        </w:rPr>
        <w:t>.</w:t>
      </w:r>
    </w:p>
    <w:p w14:paraId="3593F7B7" w14:textId="3D43C3E0" w:rsidR="003811AD" w:rsidRPr="009D6C38" w:rsidRDefault="00AF07D1" w:rsidP="003811AD">
      <w:pPr>
        <w:pStyle w:val="ListParagraph"/>
        <w:numPr>
          <w:ilvl w:val="0"/>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“Exploring a Relationship and Use Case for DITA and AI.” CIDM ConVEX, Minneapolis, MN: April 2024</w:t>
      </w:r>
      <w:r w:rsidR="00406B0A" w:rsidRPr="009D6C38">
        <w:rPr>
          <w:rFonts w:ascii="Times New Roman" w:eastAsia="Times New Roman" w:hAnsi="Times New Roman" w:cs="Times New Roman"/>
          <w:iCs/>
        </w:rPr>
        <w:t xml:space="preserve">. </w:t>
      </w:r>
      <w:r w:rsidRPr="009D6C38">
        <w:rPr>
          <w:rFonts w:ascii="Times New Roman" w:eastAsia="Times New Roman" w:hAnsi="Times New Roman" w:cs="Times New Roman"/>
          <w:iCs/>
        </w:rPr>
        <w:t xml:space="preserve"> </w:t>
      </w:r>
    </w:p>
    <w:p w14:paraId="3170B3A5" w14:textId="34A4E939" w:rsidR="00763899" w:rsidRPr="009D6C38" w:rsidRDefault="00763899" w:rsidP="003811AD">
      <w:pPr>
        <w:pStyle w:val="ListParagraph"/>
        <w:numPr>
          <w:ilvl w:val="0"/>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 xml:space="preserve">“Surveilling, Exploring, Exploiting, and Analyzing: ChatGPT in the Professional Writing Classroom.” </w:t>
      </w:r>
      <w:r w:rsidRPr="009D6C38">
        <w:rPr>
          <w:rFonts w:ascii="Times New Roman" w:eastAsia="Times New Roman" w:hAnsi="Times New Roman" w:cs="Times New Roman"/>
          <w:bCs/>
        </w:rPr>
        <w:t xml:space="preserve">With Morgan Banville, Sushil Oswal, and Hannah Ringler. </w:t>
      </w:r>
      <w:r w:rsidRPr="009D6C38">
        <w:rPr>
          <w:rFonts w:ascii="Times New Roman" w:eastAsia="Times New Roman" w:hAnsi="Times New Roman" w:cs="Times New Roman"/>
          <w:iCs/>
        </w:rPr>
        <w:t xml:space="preserve">Association of Business Communication. Denver, CO; Virtual Conference. October 2023.  </w:t>
      </w:r>
    </w:p>
    <w:p w14:paraId="5350E072" w14:textId="22E388AC" w:rsidR="00E046A0" w:rsidRPr="009D6C38" w:rsidRDefault="00763899" w:rsidP="009F068B">
      <w:pPr>
        <w:pStyle w:val="ListParagraph"/>
        <w:numPr>
          <w:ilvl w:val="0"/>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 xml:space="preserve">“A Collaborative Case Study Investigating Student Responses to COVID-19 Digital Risk &amp; Crisis Communication.” Rhetoric of Health and Medicine Symposium. Minneapolis, MN, </w:t>
      </w:r>
      <w:r w:rsidR="00B00AD1" w:rsidRPr="009D6C38">
        <w:rPr>
          <w:rFonts w:ascii="Times New Roman" w:eastAsia="Times New Roman" w:hAnsi="Times New Roman" w:cs="Times New Roman"/>
          <w:iCs/>
        </w:rPr>
        <w:t>October</w:t>
      </w:r>
      <w:r w:rsidRPr="009D6C38">
        <w:rPr>
          <w:rFonts w:ascii="Times New Roman" w:eastAsia="Times New Roman" w:hAnsi="Times New Roman" w:cs="Times New Roman"/>
          <w:iCs/>
        </w:rPr>
        <w:t xml:space="preserve"> 2023. Accepted for Presentation. </w:t>
      </w:r>
    </w:p>
    <w:p w14:paraId="4BA887F9" w14:textId="20395A7B" w:rsidR="00763899" w:rsidRPr="009D6C38" w:rsidRDefault="00763899" w:rsidP="009F068B">
      <w:pPr>
        <w:pStyle w:val="ListParagraph"/>
        <w:numPr>
          <w:ilvl w:val="1"/>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 xml:space="preserve">Nominated for the Barbara Heifferon Top Graduate Student Paper Award. </w:t>
      </w:r>
    </w:p>
    <w:p w14:paraId="1B753CCB" w14:textId="77777777" w:rsidR="00763899" w:rsidRPr="009D6C38" w:rsidRDefault="00763899" w:rsidP="009F068B">
      <w:pPr>
        <w:pStyle w:val="ListParagraph"/>
        <w:numPr>
          <w:ilvl w:val="0"/>
          <w:numId w:val="9"/>
        </w:numPr>
        <w:spacing w:line="240" w:lineRule="auto"/>
        <w:rPr>
          <w:rFonts w:ascii="Times New Roman" w:eastAsia="Times New Roman" w:hAnsi="Times New Roman" w:cs="Times New Roman"/>
        </w:rPr>
      </w:pPr>
      <w:r w:rsidRPr="009D6C38">
        <w:rPr>
          <w:rFonts w:ascii="Times New Roman" w:eastAsia="Times New Roman" w:hAnsi="Times New Roman" w:cs="Times New Roman"/>
          <w:iCs/>
        </w:rPr>
        <w:t xml:space="preserve">“Asserting Presence, Forging Connections, Building Recognition, and Creating Opportunities.”  </w:t>
      </w:r>
      <w:r w:rsidRPr="009D6C38">
        <w:rPr>
          <w:rFonts w:ascii="Times New Roman" w:eastAsia="Times New Roman" w:hAnsi="Times New Roman" w:cs="Times New Roman"/>
          <w:bCs/>
        </w:rPr>
        <w:t>With Ann Hill Duin, Isabel Pedersen, Lee-Ann Kastman Breuch, Stuart Deets, Jessica Remcheck, Asmita Ghimire, and Dan Card</w:t>
      </w:r>
      <w:r w:rsidRPr="009D6C38">
        <w:rPr>
          <w:rFonts w:ascii="Times New Roman" w:eastAsia="Times New Roman" w:hAnsi="Times New Roman" w:cs="Times New Roman"/>
        </w:rPr>
        <w:t>. Council for Programs in Technical and Scientific Communication, Charleston, SC. September 2023.</w:t>
      </w:r>
    </w:p>
    <w:p w14:paraId="7BA9E958" w14:textId="77777777" w:rsidR="00763899" w:rsidRPr="009D6C38" w:rsidRDefault="00763899" w:rsidP="009F068B">
      <w:pPr>
        <w:pStyle w:val="ListParagraph"/>
        <w:numPr>
          <w:ilvl w:val="0"/>
          <w:numId w:val="9"/>
        </w:numPr>
        <w:spacing w:line="240" w:lineRule="auto"/>
        <w:rPr>
          <w:rFonts w:ascii="Times New Roman" w:eastAsia="Times New Roman" w:hAnsi="Times New Roman" w:cs="Times New Roman"/>
        </w:rPr>
      </w:pPr>
      <w:r w:rsidRPr="009D6C38">
        <w:rPr>
          <w:rFonts w:ascii="Times New Roman" w:eastAsia="Times New Roman" w:hAnsi="Times New Roman" w:cs="Times New Roman"/>
          <w:iCs/>
        </w:rPr>
        <w:t xml:space="preserve">“Imagining a Social Justice Technical Communication “Dream” Course.” </w:t>
      </w:r>
      <w:r w:rsidRPr="009D6C38">
        <w:rPr>
          <w:rFonts w:ascii="Times New Roman" w:eastAsia="Times New Roman" w:hAnsi="Times New Roman" w:cs="Times New Roman"/>
          <w:bCs/>
        </w:rPr>
        <w:t xml:space="preserve">With Morgan Banville, Rachael Jordan, Elena Kalodner-Martin, Kat Grey, and Heather Listhartke. IEEE ProComm, Ithaca, NY; Hybrid Presentation. July 16-21, 2023. </w:t>
      </w:r>
    </w:p>
    <w:p w14:paraId="4069DE9D" w14:textId="77777777" w:rsidR="00763899" w:rsidRPr="009D6C38" w:rsidRDefault="00763899" w:rsidP="009F068B">
      <w:pPr>
        <w:pStyle w:val="ListParagraph"/>
        <w:numPr>
          <w:ilvl w:val="0"/>
          <w:numId w:val="9"/>
        </w:numPr>
        <w:spacing w:line="240" w:lineRule="auto"/>
        <w:rPr>
          <w:rFonts w:ascii="Times New Roman" w:eastAsia="Times New Roman" w:hAnsi="Times New Roman" w:cs="Times New Roman"/>
          <w:b/>
          <w:iCs/>
        </w:rPr>
      </w:pPr>
      <w:r w:rsidRPr="009D6C38">
        <w:rPr>
          <w:rFonts w:ascii="Times New Roman" w:eastAsia="Times New Roman" w:hAnsi="Times New Roman" w:cs="Times New Roman"/>
          <w:iCs/>
        </w:rPr>
        <w:t xml:space="preserve">“Reimagining and Revising Crisis Communication through Collaborative Practice.” Association of Teachers of Technical Writing, Virtual, June 2023 </w:t>
      </w:r>
    </w:p>
    <w:p w14:paraId="39CD6684" w14:textId="6AFCBA2B" w:rsidR="00763899" w:rsidRPr="009D6C38" w:rsidRDefault="00763899" w:rsidP="00AE0AE6">
      <w:pPr>
        <w:pStyle w:val="ListParagraph"/>
        <w:numPr>
          <w:ilvl w:val="0"/>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“Medical Rhetoric Roundtable: Doing Hope in Health and Medicine – Action and Intervention.”</w:t>
      </w:r>
      <w:r w:rsidR="00AE0AE6" w:rsidRPr="009D6C38">
        <w:rPr>
          <w:rFonts w:ascii="Times New Roman" w:eastAsia="Times New Roman" w:hAnsi="Times New Roman" w:cs="Times New Roman"/>
          <w:iCs/>
        </w:rPr>
        <w:t xml:space="preserve"> </w:t>
      </w:r>
      <w:r w:rsidRPr="009D6C38">
        <w:rPr>
          <w:rFonts w:ascii="Times New Roman" w:eastAsia="Times New Roman" w:hAnsi="Times New Roman" w:cs="Times New Roman"/>
          <w:bCs/>
          <w:iCs/>
        </w:rPr>
        <w:t xml:space="preserve">With D. Mollie Stambler, Cathryn Molloy, Jamie White-Farnham, Bryna Siegel Finer, </w:t>
      </w:r>
    </w:p>
    <w:p w14:paraId="17E2A8E7" w14:textId="77777777" w:rsidR="00763899" w:rsidRPr="009D6C38" w:rsidRDefault="00763899" w:rsidP="009F068B">
      <w:pPr>
        <w:pStyle w:val="ListParagraph"/>
        <w:numPr>
          <w:ilvl w:val="0"/>
          <w:numId w:val="9"/>
        </w:numPr>
        <w:spacing w:line="240" w:lineRule="auto"/>
        <w:rPr>
          <w:rFonts w:ascii="Times New Roman" w:eastAsia="Times New Roman" w:hAnsi="Times New Roman" w:cs="Times New Roman"/>
          <w:bCs/>
          <w:iCs/>
        </w:rPr>
      </w:pPr>
      <w:r w:rsidRPr="009D6C38">
        <w:rPr>
          <w:rFonts w:ascii="Times New Roman" w:eastAsia="Times New Roman" w:hAnsi="Times New Roman" w:cs="Times New Roman"/>
          <w:bCs/>
          <w:iCs/>
        </w:rPr>
        <w:t xml:space="preserve">Priyanka Ganguly, Tori Thompson Peters, Chenxing Xie, Cristina De-Leon Menjivar, and </w:t>
      </w:r>
    </w:p>
    <w:p w14:paraId="6D765C50" w14:textId="77777777" w:rsidR="00763899" w:rsidRPr="009D6C38" w:rsidRDefault="00763899" w:rsidP="009F068B">
      <w:pPr>
        <w:pStyle w:val="ListParagraph"/>
        <w:numPr>
          <w:ilvl w:val="0"/>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bCs/>
          <w:iCs/>
        </w:rPr>
        <w:t>Brian Harrel</w:t>
      </w:r>
      <w:r w:rsidRPr="009D6C38">
        <w:rPr>
          <w:rFonts w:ascii="Times New Roman" w:eastAsia="Times New Roman" w:hAnsi="Times New Roman" w:cs="Times New Roman"/>
          <w:iCs/>
        </w:rPr>
        <w:t xml:space="preserve">. Conference on College Composition and Communication. National Council </w:t>
      </w:r>
    </w:p>
    <w:p w14:paraId="70C06451" w14:textId="77777777" w:rsidR="00763899" w:rsidRPr="009D6C38" w:rsidRDefault="00763899" w:rsidP="009F068B">
      <w:pPr>
        <w:pStyle w:val="ListParagraph"/>
        <w:numPr>
          <w:ilvl w:val="0"/>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lastRenderedPageBreak/>
        <w:t>of Teachers of English, Chicago, IL, February 2023.</w:t>
      </w:r>
    </w:p>
    <w:p w14:paraId="1FD56FFD" w14:textId="77777777" w:rsidR="00763899" w:rsidRPr="009D6C38" w:rsidRDefault="00763899" w:rsidP="009F068B">
      <w:pPr>
        <w:pStyle w:val="ListParagraph"/>
        <w:numPr>
          <w:ilvl w:val="0"/>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 xml:space="preserve">“Navigating Complexities of the (Alt) Academic Job Market.” </w:t>
      </w:r>
      <w:r w:rsidRPr="009D6C38">
        <w:rPr>
          <w:rFonts w:ascii="Times New Roman" w:eastAsia="Times New Roman" w:hAnsi="Times New Roman" w:cs="Times New Roman"/>
          <w:bCs/>
          <w:iCs/>
        </w:rPr>
        <w:t xml:space="preserve">With Morgan Banville, Rachael Jordan, and Heather Listhartke. </w:t>
      </w:r>
      <w:r w:rsidRPr="009D6C38">
        <w:rPr>
          <w:rFonts w:ascii="Times New Roman" w:eastAsia="Times New Roman" w:hAnsi="Times New Roman" w:cs="Times New Roman"/>
          <w:iCs/>
        </w:rPr>
        <w:t>Council for Programs in Technical and Scientific Communication, Colorado Springs, CO. October 2022.</w:t>
      </w:r>
    </w:p>
    <w:p w14:paraId="5A35FA6D" w14:textId="77777777" w:rsidR="00763899" w:rsidRPr="009D6C38" w:rsidRDefault="00763899" w:rsidP="009F068B">
      <w:pPr>
        <w:pStyle w:val="ListParagraph"/>
        <w:numPr>
          <w:ilvl w:val="0"/>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 xml:space="preserve">“Identity, Agency and Precarity in TPC Graduate Student Experiences: Graduate Student Committee Listening Session.” With Morgan Banville, Meghalee Das, Katlynne Davis, Evelyn Dsouza, Elena Kalodner-Martin, and D. Mollie Stambler. CPTSC, Virtual. October 2021. </w:t>
      </w:r>
    </w:p>
    <w:p w14:paraId="63D5064E" w14:textId="77777777" w:rsidR="00763899" w:rsidRPr="009D6C38" w:rsidRDefault="00763899" w:rsidP="009F068B">
      <w:pPr>
        <w:pStyle w:val="ListParagraph"/>
        <w:numPr>
          <w:ilvl w:val="0"/>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 xml:space="preserve">“Stay Healthy, Safe, and Well: Investigating Effective Communication Design in COVID-19 Emails and Messaging.” Association for Computing Machinery SIG on Design of Communication (ACM SIGDOC) Student Research Competition, Virtual. October 2021. </w:t>
      </w:r>
    </w:p>
    <w:p w14:paraId="7E5FCEF3" w14:textId="77777777" w:rsidR="00763899" w:rsidRPr="009D6C38" w:rsidRDefault="00763899" w:rsidP="009F068B">
      <w:pPr>
        <w:pStyle w:val="ListParagraph"/>
        <w:numPr>
          <w:ilvl w:val="0"/>
          <w:numId w:val="9"/>
        </w:numPr>
        <w:spacing w:line="240" w:lineRule="auto"/>
        <w:rPr>
          <w:rFonts w:ascii="Times New Roman" w:eastAsia="Times New Roman" w:hAnsi="Times New Roman" w:cs="Times New Roman"/>
          <w:b/>
          <w:bCs/>
          <w:iCs/>
        </w:rPr>
      </w:pPr>
      <w:r w:rsidRPr="009D6C38">
        <w:rPr>
          <w:rFonts w:ascii="Times New Roman" w:eastAsia="Times New Roman" w:hAnsi="Times New Roman" w:cs="Times New Roman"/>
          <w:iCs/>
        </w:rPr>
        <w:t xml:space="preserve">“Experimenting with Peer Mentoring: Models for Professional Development Among Staff and Administrators.” With Michelle Cohen, Beth Nastachowski and Paula Rawlins. Online Writing Centers Association Annual Conference, Virtual. October 2021. </w:t>
      </w:r>
    </w:p>
    <w:p w14:paraId="3C9340B4" w14:textId="77777777" w:rsidR="00763899" w:rsidRPr="009D6C38" w:rsidRDefault="00763899" w:rsidP="009F068B">
      <w:pPr>
        <w:pStyle w:val="ListParagraph"/>
        <w:numPr>
          <w:ilvl w:val="0"/>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 xml:space="preserve">“A Breath of Fresh Air: Pandemics, Archives, and Finding Meaning in Higher Ed’s Message.” Rhetoric of Health and Medicine Symposium. Virtual. October 2021. </w:t>
      </w:r>
    </w:p>
    <w:p w14:paraId="2B8BB197" w14:textId="77777777" w:rsidR="00763899" w:rsidRPr="009D6C38" w:rsidRDefault="00763899" w:rsidP="009F068B">
      <w:pPr>
        <w:pStyle w:val="ListParagraph"/>
        <w:numPr>
          <w:ilvl w:val="0"/>
          <w:numId w:val="9"/>
        </w:numPr>
        <w:spacing w:line="240" w:lineRule="auto"/>
        <w:rPr>
          <w:rFonts w:ascii="Times New Roman" w:eastAsia="Times New Roman" w:hAnsi="Times New Roman" w:cs="Times New Roman"/>
          <w:b/>
          <w:bCs/>
          <w:iCs/>
        </w:rPr>
      </w:pPr>
      <w:r w:rsidRPr="009D6C38">
        <w:rPr>
          <w:rFonts w:ascii="Times New Roman" w:eastAsia="Times New Roman" w:hAnsi="Times New Roman" w:cs="Times New Roman"/>
          <w:b/>
          <w:bCs/>
          <w:iCs/>
        </w:rPr>
        <w:t>“</w:t>
      </w:r>
      <w:r w:rsidRPr="009D6C38">
        <w:rPr>
          <w:rFonts w:ascii="Times New Roman" w:eastAsia="Times New Roman" w:hAnsi="Times New Roman" w:cs="Times New Roman"/>
          <w:iCs/>
        </w:rPr>
        <w:t xml:space="preserve">Rhetoric, Communication, and Coronavirus: Investigating How University Leaders Communicate about Emergent Crises.” Association of Business Communicators (ABC) Conference, Virtual. October 2020. </w:t>
      </w:r>
    </w:p>
    <w:p w14:paraId="2E1C2589" w14:textId="77777777" w:rsidR="00E046A0" w:rsidRPr="009D6C38" w:rsidRDefault="00763899" w:rsidP="009F068B">
      <w:pPr>
        <w:pStyle w:val="ListParagraph"/>
        <w:numPr>
          <w:ilvl w:val="0"/>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 xml:space="preserve">“Rhetoric, Communication, and Coronavirus: Investigating How University Leaders Communicate about Emergent Crises.” Council of Writing Program Administrators Conference. Reno, NV, July 2020. </w:t>
      </w:r>
    </w:p>
    <w:p w14:paraId="2928C3E0" w14:textId="6BE793C0" w:rsidR="00763899" w:rsidRPr="009D6C38" w:rsidRDefault="00763899" w:rsidP="009F068B">
      <w:pPr>
        <w:pStyle w:val="ListParagraph"/>
        <w:numPr>
          <w:ilvl w:val="1"/>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Cancelled due to COVID-19.</w:t>
      </w:r>
    </w:p>
    <w:p w14:paraId="1BEF2FEF" w14:textId="77777777" w:rsidR="00763899" w:rsidRPr="009D6C38" w:rsidRDefault="00763899" w:rsidP="009F068B">
      <w:pPr>
        <w:pStyle w:val="ListParagraph"/>
        <w:numPr>
          <w:ilvl w:val="0"/>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 xml:space="preserve">“Real-World User Experience: Engaging Students and Industry Professionals through a Mentor Program. Conference on College Composition and Communication. National Council </w:t>
      </w:r>
    </w:p>
    <w:p w14:paraId="7FF50946" w14:textId="77777777" w:rsidR="00E046A0" w:rsidRPr="009D6C38" w:rsidRDefault="00763899" w:rsidP="009F068B">
      <w:pPr>
        <w:pStyle w:val="ListParagraph"/>
        <w:numPr>
          <w:ilvl w:val="0"/>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 xml:space="preserve">of Teachers of English, QRN, Milwaukee, WI, March 2020. </w:t>
      </w:r>
    </w:p>
    <w:p w14:paraId="420EA935" w14:textId="08D8CB1F" w:rsidR="00763899" w:rsidRPr="009D6C38" w:rsidRDefault="00763899" w:rsidP="009F068B">
      <w:pPr>
        <w:pStyle w:val="ListParagraph"/>
        <w:numPr>
          <w:ilvl w:val="1"/>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Cancelled due to COVID-19.</w:t>
      </w:r>
    </w:p>
    <w:p w14:paraId="477E37BC" w14:textId="77777777" w:rsidR="00763899" w:rsidRPr="009D6C38" w:rsidRDefault="00763899" w:rsidP="009F068B">
      <w:pPr>
        <w:pStyle w:val="ListParagraph"/>
        <w:numPr>
          <w:ilvl w:val="0"/>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 xml:space="preserve">“Real-World User Experience: Engaging Students and Industry Professionals through a Mentor </w:t>
      </w:r>
    </w:p>
    <w:p w14:paraId="502D0D33" w14:textId="77777777" w:rsidR="00763899" w:rsidRPr="009D6C38" w:rsidRDefault="00763899" w:rsidP="009F068B">
      <w:pPr>
        <w:pStyle w:val="ListParagraph"/>
        <w:numPr>
          <w:ilvl w:val="0"/>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 xml:space="preserve">Program.” With Lee-Ann Kastman Breuch and Ann Hill Duin.  Council for Programs in Technical and Scientific Communication, West Chester, PA. October 2019. </w:t>
      </w:r>
    </w:p>
    <w:p w14:paraId="6B603890" w14:textId="77777777" w:rsidR="00763899" w:rsidRPr="009D6C38" w:rsidRDefault="00763899" w:rsidP="00FF5DFB">
      <w:pPr>
        <w:pStyle w:val="ListParagraph"/>
        <w:numPr>
          <w:ilvl w:val="0"/>
          <w:numId w:val="9"/>
        </w:num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iCs/>
        </w:rPr>
        <w:t xml:space="preserve">“From Program to Practice: Connecting Graduate Program Outcomes, Alumni Perceptions, and Industry Expectations” With Lee-Ann Kastman Breuch, Ann Hill Duin, Jim Willenbring, and Jeremy Rosselot-Merritt. Council for Programs in Technical and Scientific Communication, Minneapolis, MN, October 2018. </w:t>
      </w:r>
    </w:p>
    <w:p w14:paraId="6566E0C0" w14:textId="77777777" w:rsidR="00763899" w:rsidRPr="009D6C38" w:rsidRDefault="00763899" w:rsidP="00FF5DFB">
      <w:pPr>
        <w:spacing w:after="0" w:line="240" w:lineRule="auto"/>
        <w:contextualSpacing/>
        <w:rPr>
          <w:rFonts w:ascii="Times New Roman" w:eastAsia="Times New Roman" w:hAnsi="Times New Roman" w:cs="Times New Roman"/>
          <w:iCs/>
        </w:rPr>
      </w:pPr>
      <w:r w:rsidRPr="009D6C38">
        <w:rPr>
          <w:rFonts w:ascii="Times New Roman" w:eastAsia="Times New Roman" w:hAnsi="Times New Roman" w:cs="Times New Roman"/>
          <w:b/>
          <w:bCs/>
        </w:rPr>
        <w:t xml:space="preserve">Regional and Local </w:t>
      </w:r>
    </w:p>
    <w:p w14:paraId="0819F5D2" w14:textId="082D09DC" w:rsidR="003811AD" w:rsidRPr="009D6C38" w:rsidRDefault="003811AD" w:rsidP="003811AD">
      <w:pPr>
        <w:pStyle w:val="ListParagraph"/>
        <w:numPr>
          <w:ilvl w:val="0"/>
          <w:numId w:val="9"/>
        </w:numPr>
        <w:spacing w:line="240" w:lineRule="auto"/>
        <w:rPr>
          <w:rFonts w:ascii="Times New Roman" w:eastAsia="Times New Roman" w:hAnsi="Times New Roman" w:cs="Times New Roman"/>
        </w:rPr>
      </w:pPr>
      <w:r w:rsidRPr="009D6C38">
        <w:rPr>
          <w:rFonts w:ascii="Times New Roman" w:eastAsia="Times New Roman" w:hAnsi="Times New Roman" w:cs="Times New Roman"/>
        </w:rPr>
        <w:t>“Preliminary Results from a Case Study Investigating Student Responses to University COVID-19 Digital Risk &amp; Crisis Communications”. Parlor Presentation of Research. University of Minnesota, Department of Writing Studies. Virtual, February 2023.</w:t>
      </w:r>
    </w:p>
    <w:p w14:paraId="209CAC42" w14:textId="78B48F03" w:rsidR="003811AD" w:rsidRPr="009D6C38" w:rsidRDefault="003811AD" w:rsidP="003811AD">
      <w:pPr>
        <w:pStyle w:val="ListParagraph"/>
        <w:numPr>
          <w:ilvl w:val="0"/>
          <w:numId w:val="9"/>
        </w:numPr>
        <w:spacing w:line="240" w:lineRule="auto"/>
        <w:rPr>
          <w:rFonts w:ascii="Times New Roman" w:eastAsia="Times New Roman" w:hAnsi="Times New Roman" w:cs="Times New Roman"/>
          <w:color w:val="000000" w:themeColor="text1"/>
        </w:rPr>
      </w:pPr>
      <w:r w:rsidRPr="009D6C38">
        <w:rPr>
          <w:rFonts w:ascii="Times New Roman" w:eastAsia="Times New Roman" w:hAnsi="Times New Roman" w:cs="Times New Roman"/>
          <w:iCs/>
          <w:color w:val="000000" w:themeColor="text1"/>
        </w:rPr>
        <w:t>“</w:t>
      </w:r>
      <w:r w:rsidRPr="009D6C38">
        <w:rPr>
          <w:rFonts w:ascii="Times New Roman" w:hAnsi="Times New Roman" w:cs="Times New Roman"/>
          <w:color w:val="000000" w:themeColor="text1"/>
        </w:rPr>
        <w:t>Elevating Diverse Graduate Student Voices and Perspectives in Risk &amp; Crisis Messaging.</w:t>
      </w:r>
      <w:r w:rsidRPr="009D6C38">
        <w:rPr>
          <w:rFonts w:ascii="Times New Roman" w:eastAsia="Times New Roman" w:hAnsi="Times New Roman" w:cs="Times New Roman"/>
          <w:iCs/>
          <w:color w:val="000000" w:themeColor="text1"/>
        </w:rPr>
        <w:t xml:space="preserve">” University of Minnesota, Graduate Student Advisory Board, Diversity &amp; Inclusion Presentation. Virtual, February 2023. </w:t>
      </w:r>
    </w:p>
    <w:p w14:paraId="36C909EE" w14:textId="0892F051" w:rsidR="00763899" w:rsidRPr="009D6C38" w:rsidRDefault="00763899" w:rsidP="009F068B">
      <w:pPr>
        <w:pStyle w:val="ListParagraph"/>
        <w:numPr>
          <w:ilvl w:val="0"/>
          <w:numId w:val="9"/>
        </w:numPr>
        <w:spacing w:line="240" w:lineRule="auto"/>
        <w:rPr>
          <w:rFonts w:ascii="Times New Roman" w:eastAsia="Times New Roman" w:hAnsi="Times New Roman" w:cs="Times New Roman"/>
        </w:rPr>
      </w:pPr>
      <w:r w:rsidRPr="009D6C38">
        <w:rPr>
          <w:rFonts w:ascii="Times New Roman" w:eastAsia="Times New Roman" w:hAnsi="Times New Roman" w:cs="Times New Roman"/>
        </w:rPr>
        <w:t xml:space="preserve">“Doing Crises Better Together: A Collaborative Case Study Investigating Student Responses to University COVID-19 Digital Risk Communications". Parlor Presentation of Research. University of Minnesota, Department of Writing Studies. Virtual, March 2023.  </w:t>
      </w:r>
    </w:p>
    <w:p w14:paraId="598EC3AE" w14:textId="77777777" w:rsidR="00763899" w:rsidRPr="009D6C38" w:rsidRDefault="00763899" w:rsidP="009F068B">
      <w:pPr>
        <w:pStyle w:val="ListParagraph"/>
        <w:numPr>
          <w:ilvl w:val="0"/>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 xml:space="preserve">“Teaching Rhetoric and Play in an Online Gaming Environment.” With Mikayla Davis. </w:t>
      </w:r>
    </w:p>
    <w:p w14:paraId="54F5CA58" w14:textId="77777777" w:rsidR="00763899" w:rsidRPr="009D6C38" w:rsidRDefault="00763899" w:rsidP="009F068B">
      <w:pPr>
        <w:pStyle w:val="ListParagraph"/>
        <w:numPr>
          <w:ilvl w:val="0"/>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 xml:space="preserve">MnWE Conference. Virtual, October 2021. </w:t>
      </w:r>
    </w:p>
    <w:p w14:paraId="74606D87" w14:textId="510F15B1" w:rsidR="00763899" w:rsidRPr="009D6C38" w:rsidRDefault="00763899" w:rsidP="009F068B">
      <w:pPr>
        <w:pStyle w:val="ListParagraph"/>
        <w:numPr>
          <w:ilvl w:val="0"/>
          <w:numId w:val="9"/>
        </w:numPr>
        <w:spacing w:line="240" w:lineRule="auto"/>
        <w:rPr>
          <w:rFonts w:ascii="Times New Roman" w:eastAsia="Times New Roman" w:hAnsi="Times New Roman" w:cs="Times New Roman"/>
        </w:rPr>
      </w:pPr>
      <w:r w:rsidRPr="009D6C38">
        <w:rPr>
          <w:rFonts w:ascii="Times New Roman" w:eastAsia="Times New Roman" w:hAnsi="Times New Roman" w:cs="Times New Roman"/>
          <w:iCs/>
        </w:rPr>
        <w:t xml:space="preserve">“Rhetoric, Communication, and Coronavirus: Investigating How University Leaders Communicate about Emergent </w:t>
      </w:r>
      <w:r w:rsidR="0087545B" w:rsidRPr="009D6C38">
        <w:rPr>
          <w:rFonts w:ascii="Times New Roman" w:eastAsia="Times New Roman" w:hAnsi="Times New Roman" w:cs="Times New Roman"/>
          <w:iCs/>
        </w:rPr>
        <w:t xml:space="preserve">Crises.” </w:t>
      </w:r>
      <w:r w:rsidR="0087545B" w:rsidRPr="009D6C38">
        <w:rPr>
          <w:rFonts w:ascii="Times New Roman" w:eastAsia="Times New Roman" w:hAnsi="Times New Roman" w:cs="Times New Roman"/>
        </w:rPr>
        <w:t>Parlor</w:t>
      </w:r>
      <w:r w:rsidRPr="009D6C38">
        <w:rPr>
          <w:rFonts w:ascii="Times New Roman" w:eastAsia="Times New Roman" w:hAnsi="Times New Roman" w:cs="Times New Roman"/>
        </w:rPr>
        <w:t xml:space="preserve"> Presentation of Research. University of Minnesota, Department of Writing Studies. Virtual, </w:t>
      </w:r>
      <w:r w:rsidR="007C755D" w:rsidRPr="009D6C38">
        <w:rPr>
          <w:rFonts w:ascii="Times New Roman" w:eastAsia="Times New Roman" w:hAnsi="Times New Roman" w:cs="Times New Roman"/>
        </w:rPr>
        <w:t>October</w:t>
      </w:r>
      <w:r w:rsidRPr="009D6C38">
        <w:rPr>
          <w:rFonts w:ascii="Times New Roman" w:eastAsia="Times New Roman" w:hAnsi="Times New Roman" w:cs="Times New Roman"/>
          <w:iCs/>
        </w:rPr>
        <w:t xml:space="preserve"> 2020.</w:t>
      </w:r>
    </w:p>
    <w:p w14:paraId="3256D2E6" w14:textId="4C99DF0F" w:rsidR="00763899" w:rsidRPr="009D6C38" w:rsidRDefault="00763899" w:rsidP="009F068B">
      <w:pPr>
        <w:pStyle w:val="ListParagraph"/>
        <w:numPr>
          <w:ilvl w:val="0"/>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 xml:space="preserve">“Phases of Engagement in First-Year Writing.” With Mikayla Davis. University of Minnesota LATIS RA End of Summer Rapid Talks. Virtual, </w:t>
      </w:r>
      <w:r w:rsidR="007C755D" w:rsidRPr="009D6C38">
        <w:rPr>
          <w:rFonts w:ascii="Times New Roman" w:eastAsia="Times New Roman" w:hAnsi="Times New Roman" w:cs="Times New Roman"/>
          <w:iCs/>
        </w:rPr>
        <w:t>August</w:t>
      </w:r>
      <w:r w:rsidRPr="009D6C38">
        <w:rPr>
          <w:rFonts w:ascii="Times New Roman" w:eastAsia="Times New Roman" w:hAnsi="Times New Roman" w:cs="Times New Roman"/>
          <w:iCs/>
        </w:rPr>
        <w:t xml:space="preserve"> 2020. </w:t>
      </w:r>
    </w:p>
    <w:p w14:paraId="4CA20421" w14:textId="77777777" w:rsidR="00E046A0" w:rsidRPr="009D6C38" w:rsidRDefault="00763899" w:rsidP="00FF5DFB">
      <w:pPr>
        <w:pStyle w:val="ListParagraph"/>
        <w:numPr>
          <w:ilvl w:val="0"/>
          <w:numId w:val="9"/>
        </w:num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iCs/>
        </w:rPr>
        <w:t>“The Spotify Textbook: Using Podcasts as A Multimodal Text in A First-Year Writing Course.” MnWE Conference, 2020. Minneapolis, MN</w:t>
      </w:r>
      <w:r w:rsidR="00E046A0" w:rsidRPr="009D6C38">
        <w:rPr>
          <w:rFonts w:ascii="Times New Roman" w:eastAsia="Times New Roman" w:hAnsi="Times New Roman" w:cs="Times New Roman"/>
          <w:iCs/>
        </w:rPr>
        <w:t>.</w:t>
      </w:r>
    </w:p>
    <w:p w14:paraId="47E588F6" w14:textId="3120A68C" w:rsidR="00763899" w:rsidRPr="009D6C38" w:rsidRDefault="00763899" w:rsidP="00FF5DFB">
      <w:pPr>
        <w:pStyle w:val="ListParagraph"/>
        <w:numPr>
          <w:ilvl w:val="1"/>
          <w:numId w:val="9"/>
        </w:num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iCs/>
        </w:rPr>
        <w:t>Cancelled due to COVID-19.</w:t>
      </w:r>
    </w:p>
    <w:p w14:paraId="0ECB17B9" w14:textId="31EF59A8" w:rsidR="00996AA5" w:rsidRPr="009D6C38" w:rsidRDefault="00763899" w:rsidP="00FF5DFB">
      <w:pPr>
        <w:pStyle w:val="ListParagraph"/>
        <w:numPr>
          <w:ilvl w:val="0"/>
          <w:numId w:val="9"/>
        </w:num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iCs/>
        </w:rPr>
        <w:t>“The Impact of Domestic Immersion Reporting Experiences on Journalism Students.” Celebration of Excellence in Research and Creative Activity (CERCA), University of Wisconsin – Eau Claire, Eau Claire, WI, May 2013</w:t>
      </w:r>
      <w:r w:rsidR="00D0705A" w:rsidRPr="009D6C38">
        <w:rPr>
          <w:rFonts w:ascii="Times New Roman" w:eastAsia="Times New Roman" w:hAnsi="Times New Roman" w:cs="Times New Roman"/>
          <w:iCs/>
        </w:rPr>
        <w:t>.</w:t>
      </w:r>
    </w:p>
    <w:p w14:paraId="3E865F12" w14:textId="450FEB85" w:rsidR="00763899" w:rsidRPr="009D6C38" w:rsidRDefault="00763899" w:rsidP="00FF5DFB">
      <w:pPr>
        <w:spacing w:after="0" w:line="240" w:lineRule="auto"/>
        <w:contextualSpacing/>
        <w:rPr>
          <w:rFonts w:ascii="Times New Roman" w:eastAsia="Times New Roman" w:hAnsi="Times New Roman" w:cs="Times New Roman"/>
          <w:iCs/>
          <w:lang w:val="fr-FR"/>
        </w:rPr>
      </w:pPr>
      <w:r w:rsidRPr="009D6C38">
        <w:rPr>
          <w:rFonts w:ascii="Times New Roman" w:eastAsia="Times New Roman" w:hAnsi="Times New Roman" w:cs="Times New Roman"/>
          <w:b/>
          <w:lang w:val="fr-FR"/>
        </w:rPr>
        <w:t>Guest Lecture</w:t>
      </w:r>
      <w:r w:rsidR="00E046A0" w:rsidRPr="009D6C38">
        <w:rPr>
          <w:rFonts w:ascii="Times New Roman" w:eastAsia="Times New Roman" w:hAnsi="Times New Roman" w:cs="Times New Roman"/>
          <w:b/>
          <w:lang w:val="fr-FR"/>
        </w:rPr>
        <w:t>s</w:t>
      </w:r>
    </w:p>
    <w:p w14:paraId="43FA1AB1" w14:textId="77777777" w:rsidR="00763899" w:rsidRPr="009D6C38" w:rsidRDefault="00763899" w:rsidP="00FF5DFB">
      <w:pPr>
        <w:pStyle w:val="ListParagraph"/>
        <w:numPr>
          <w:ilvl w:val="0"/>
          <w:numId w:val="9"/>
        </w:num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i/>
          <w:lang w:val="fr-FR"/>
        </w:rPr>
        <w:lastRenderedPageBreak/>
        <w:t xml:space="preserve">Guest lecture. </w:t>
      </w:r>
      <w:r w:rsidRPr="009D6C38">
        <w:rPr>
          <w:rFonts w:ascii="Times New Roman" w:eastAsia="Times New Roman" w:hAnsi="Times New Roman" w:cs="Times New Roman"/>
          <w:iCs/>
          <w:lang w:val="fr-FR"/>
        </w:rPr>
        <w:t xml:space="preserve">DITA 101. </w:t>
      </w:r>
      <w:r w:rsidRPr="009D6C38">
        <w:rPr>
          <w:rFonts w:ascii="Times New Roman" w:eastAsia="Times New Roman" w:hAnsi="Times New Roman" w:cs="Times New Roman"/>
          <w:iCs/>
        </w:rPr>
        <w:t xml:space="preserve">Metro State University, 2022, 2023. Presented to Dr. Victoria Sadler’s Technical Writing Course. </w:t>
      </w:r>
    </w:p>
    <w:p w14:paraId="27A351DB" w14:textId="4300D22F" w:rsidR="006146A1" w:rsidRPr="009D6C38" w:rsidRDefault="00BE54FE" w:rsidP="009F068B">
      <w:pPr>
        <w:pStyle w:val="ListParagraph"/>
        <w:numPr>
          <w:ilvl w:val="0"/>
          <w:numId w:val="9"/>
        </w:numPr>
        <w:spacing w:line="240" w:lineRule="auto"/>
        <w:rPr>
          <w:rFonts w:ascii="Times New Roman" w:eastAsia="Times New Roman" w:hAnsi="Times New Roman" w:cs="Times New Roman"/>
        </w:rPr>
      </w:pPr>
      <w:r w:rsidRPr="009D6C38">
        <w:rPr>
          <w:rFonts w:ascii="Times New Roman" w:eastAsia="Times New Roman" w:hAnsi="Times New Roman" w:cs="Times New Roman"/>
          <w:noProof/>
          <w:color w:val="000000"/>
        </w:rPr>
        <mc:AlternateContent>
          <mc:Choice Requires="wps">
            <w:drawing>
              <wp:anchor distT="0" distB="0" distL="114300" distR="114300" simplePos="0" relativeHeight="251667456" behindDoc="0" locked="0" layoutInCell="1" allowOverlap="1" wp14:anchorId="5B6386AD" wp14:editId="179464A5">
                <wp:simplePos x="0" y="0"/>
                <wp:positionH relativeFrom="column">
                  <wp:posOffset>0</wp:posOffset>
                </wp:positionH>
                <wp:positionV relativeFrom="paragraph">
                  <wp:posOffset>450276</wp:posOffset>
                </wp:positionV>
                <wp:extent cx="6444390" cy="0"/>
                <wp:effectExtent l="25400" t="25400" r="33020" b="76200"/>
                <wp:wrapNone/>
                <wp:docPr id="1691307872" name="Straight Connector 1"/>
                <wp:cNvGraphicFramePr/>
                <a:graphic xmlns:a="http://schemas.openxmlformats.org/drawingml/2006/main">
                  <a:graphicData uri="http://schemas.microsoft.com/office/word/2010/wordprocessingShape">
                    <wps:wsp>
                      <wps:cNvCnPr/>
                      <wps:spPr>
                        <a:xfrm>
                          <a:off x="0" y="0"/>
                          <a:ext cx="6444390"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
            <w:pict>
              <v:line w14:anchorId="5D3C8AE7" id="Straight Connector 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5.45pt" to="507.45pt,35.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" strokecolor="black [3213]" strokeweight="1pt">
                <v:shadow on="t" color="black" opacity="24903f" origin=",.5" offset="0,.55556mm"/>
              </v:line>
            </w:pict>
          </mc:Fallback>
        </mc:AlternateContent>
      </w:r>
      <w:r w:rsidR="00763899" w:rsidRPr="009D6C38">
        <w:rPr>
          <w:rFonts w:ascii="Times New Roman" w:eastAsia="Times New Roman" w:hAnsi="Times New Roman" w:cs="Times New Roman"/>
          <w:i/>
        </w:rPr>
        <w:t xml:space="preserve">Guest lecture. </w:t>
      </w:r>
      <w:r w:rsidR="00763899" w:rsidRPr="009D6C38">
        <w:rPr>
          <w:rFonts w:ascii="Times New Roman" w:eastAsia="Times New Roman" w:hAnsi="Times New Roman" w:cs="Times New Roman"/>
          <w:iCs/>
        </w:rPr>
        <w:t>Writing Effective Emails. University of Minnesota, 2021. Presented to Mikayla Davis’ Business and Professional Writing Course</w:t>
      </w:r>
      <w:r w:rsidR="00763899" w:rsidRPr="009D6C38">
        <w:rPr>
          <w:rFonts w:ascii="Times New Roman" w:eastAsia="Times New Roman" w:hAnsi="Times New Roman" w:cs="Times New Roman"/>
        </w:rPr>
        <w:t xml:space="preserve">. </w:t>
      </w:r>
    </w:p>
    <w:p w14:paraId="285800D6" w14:textId="3D8C1B51" w:rsidR="00A31F7D" w:rsidRPr="009D6C38" w:rsidRDefault="00A31F7D" w:rsidP="009F068B">
      <w:pPr>
        <w:pBdr>
          <w:top w:val="nil"/>
          <w:left w:val="nil"/>
          <w:bottom w:val="nil"/>
          <w:right w:val="nil"/>
          <w:between w:val="nil"/>
        </w:pBdr>
        <w:spacing w:after="0" w:line="240" w:lineRule="auto"/>
        <w:contextualSpacing/>
        <w:rPr>
          <w:rFonts w:ascii="Times New Roman" w:eastAsia="Times New Roman" w:hAnsi="Times New Roman" w:cs="Times New Roman"/>
          <w:b/>
          <w:color w:val="000000"/>
        </w:rPr>
      </w:pPr>
    </w:p>
    <w:p w14:paraId="0F24521C" w14:textId="54645685" w:rsidR="00E046A0" w:rsidRPr="009D6C38" w:rsidRDefault="00E046A0" w:rsidP="009F068B">
      <w:pPr>
        <w:pBdr>
          <w:top w:val="nil"/>
          <w:left w:val="nil"/>
          <w:bottom w:val="nil"/>
          <w:right w:val="nil"/>
          <w:between w:val="nil"/>
        </w:pBdr>
        <w:spacing w:after="0" w:line="240" w:lineRule="auto"/>
        <w:contextualSpacing/>
        <w:rPr>
          <w:rFonts w:ascii="Times New Roman" w:eastAsia="Times New Roman" w:hAnsi="Times New Roman" w:cs="Times New Roman"/>
          <w:b/>
          <w:color w:val="000000"/>
        </w:rPr>
      </w:pPr>
      <w:r w:rsidRPr="009D6C38">
        <w:rPr>
          <w:rFonts w:ascii="Times New Roman" w:eastAsia="Times New Roman" w:hAnsi="Times New Roman" w:cs="Times New Roman"/>
          <w:b/>
          <w:color w:val="000000"/>
        </w:rPr>
        <w:t xml:space="preserve">PUBLIC MEDIA </w:t>
      </w:r>
    </w:p>
    <w:p w14:paraId="7F6EB94F" w14:textId="5F01D52F" w:rsidR="00E046A0" w:rsidRPr="009D6C38" w:rsidRDefault="00E046A0" w:rsidP="009F068B">
      <w:pPr>
        <w:pBdr>
          <w:top w:val="nil"/>
          <w:left w:val="nil"/>
          <w:bottom w:val="nil"/>
          <w:right w:val="nil"/>
          <w:between w:val="nil"/>
        </w:pBdr>
        <w:spacing w:after="0" w:line="240" w:lineRule="auto"/>
        <w:contextualSpacing/>
        <w:rPr>
          <w:rFonts w:ascii="Times New Roman" w:eastAsia="Times New Roman" w:hAnsi="Times New Roman" w:cs="Times New Roman"/>
          <w:b/>
          <w:color w:val="000000"/>
        </w:rPr>
      </w:pPr>
      <w:r w:rsidRPr="009D6C38">
        <w:rPr>
          <w:rFonts w:ascii="Times New Roman" w:eastAsia="Times New Roman" w:hAnsi="Times New Roman" w:cs="Times New Roman"/>
          <w:b/>
          <w:color w:val="000000"/>
        </w:rPr>
        <w:t>Press Appearances</w:t>
      </w:r>
    </w:p>
    <w:p w14:paraId="42086288" w14:textId="5490E750" w:rsidR="00665B92" w:rsidRPr="009D6C38" w:rsidRDefault="00665B92" w:rsidP="009F068B">
      <w:pPr>
        <w:pStyle w:val="ListParagraph"/>
        <w:numPr>
          <w:ilvl w:val="0"/>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
        </w:rPr>
        <w:t xml:space="preserve">Podcast Interview, </w:t>
      </w:r>
      <w:r w:rsidR="00CE2FB5" w:rsidRPr="009D6C38">
        <w:rPr>
          <w:rFonts w:ascii="Times New Roman" w:eastAsia="Times New Roman" w:hAnsi="Times New Roman" w:cs="Times New Roman"/>
          <w:i/>
        </w:rPr>
        <w:t xml:space="preserve">Around the Helix, hosted by Iron Range Engineering. </w:t>
      </w:r>
      <w:r w:rsidRPr="009D6C38">
        <w:rPr>
          <w:rFonts w:ascii="Times New Roman" w:eastAsia="Times New Roman" w:hAnsi="Times New Roman" w:cs="Times New Roman"/>
          <w:i/>
        </w:rPr>
        <w:t xml:space="preserve"> </w:t>
      </w:r>
      <w:r w:rsidR="00DE0F69" w:rsidRPr="009D6C38">
        <w:rPr>
          <w:rFonts w:ascii="Times New Roman" w:eastAsia="Times New Roman" w:hAnsi="Times New Roman" w:cs="Times New Roman"/>
          <w:iCs/>
        </w:rPr>
        <w:t>Released October 2025</w:t>
      </w:r>
      <w:r w:rsidRPr="009D6C38">
        <w:rPr>
          <w:rFonts w:ascii="Times New Roman" w:eastAsia="Times New Roman" w:hAnsi="Times New Roman" w:cs="Times New Roman"/>
          <w:iCs/>
        </w:rPr>
        <w:t xml:space="preserve">. </w:t>
      </w:r>
    </w:p>
    <w:p w14:paraId="67588AA0" w14:textId="32B94507" w:rsidR="003349E9" w:rsidRPr="009D6C38" w:rsidRDefault="00665B92" w:rsidP="009F068B">
      <w:pPr>
        <w:pStyle w:val="ListParagraph"/>
        <w:numPr>
          <w:ilvl w:val="0"/>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
        </w:rPr>
        <w:t xml:space="preserve">Podcast Interview, </w:t>
      </w:r>
      <w:r w:rsidR="00CE2FB5" w:rsidRPr="009D6C38">
        <w:rPr>
          <w:rFonts w:ascii="Times New Roman" w:eastAsia="Times New Roman" w:hAnsi="Times New Roman" w:cs="Times New Roman"/>
          <w:i/>
        </w:rPr>
        <w:t>WAC Clearinghouse Emerging Voices Series, hosted by Zachary Mu</w:t>
      </w:r>
      <w:r w:rsidR="00CE2FB5" w:rsidRPr="009D6C38">
        <w:rPr>
          <w:rFonts w:ascii="Times New Roman" w:hAnsi="Times New Roman" w:cs="Times New Roman"/>
          <w:i/>
          <w:color w:val="666666"/>
          <w:shd w:val="clear" w:color="auto" w:fill="FFFFFF"/>
        </w:rPr>
        <w:t>ñoz</w:t>
      </w:r>
      <w:r w:rsidR="00CE2FB5" w:rsidRPr="009D6C38">
        <w:rPr>
          <w:rFonts w:ascii="Times New Roman" w:eastAsia="Times New Roman" w:hAnsi="Times New Roman" w:cs="Times New Roman"/>
          <w:iCs/>
        </w:rPr>
        <w:t xml:space="preserve">. </w:t>
      </w:r>
      <w:r w:rsidRPr="009D6C38">
        <w:rPr>
          <w:rFonts w:ascii="Times New Roman" w:eastAsia="Times New Roman" w:hAnsi="Times New Roman" w:cs="Times New Roman"/>
          <w:iCs/>
        </w:rPr>
        <w:t xml:space="preserve">Forthcoming. </w:t>
      </w:r>
    </w:p>
    <w:p w14:paraId="69FAD46B" w14:textId="062C2A1F" w:rsidR="00D0705A" w:rsidRPr="009D6C38" w:rsidRDefault="00D0705A" w:rsidP="009F068B">
      <w:pPr>
        <w:pStyle w:val="ListParagraph"/>
        <w:numPr>
          <w:ilvl w:val="0"/>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
        </w:rPr>
        <w:t xml:space="preserve">Podcast Interview, The Big Rhetorical Podcast, hosted by Charles Woods, </w:t>
      </w:r>
      <w:r w:rsidRPr="009D6C38">
        <w:rPr>
          <w:rFonts w:ascii="Times New Roman" w:eastAsia="Times New Roman" w:hAnsi="Times New Roman" w:cs="Times New Roman"/>
          <w:iCs/>
        </w:rPr>
        <w:t xml:space="preserve">“Live at 4Cs 2025.” Released April 2025. </w:t>
      </w:r>
    </w:p>
    <w:p w14:paraId="23ED8F94" w14:textId="0F3AB46C" w:rsidR="00E046A0" w:rsidRPr="009D6C38" w:rsidRDefault="00E046A0" w:rsidP="009F068B">
      <w:pPr>
        <w:pStyle w:val="ListParagraph"/>
        <w:numPr>
          <w:ilvl w:val="0"/>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
          <w:iCs/>
        </w:rPr>
        <w:t xml:space="preserve">Podcast Interview, The Big Rhetorical Podcast, hosted by Charles Woods, </w:t>
      </w:r>
      <w:r w:rsidRPr="009D6C38">
        <w:rPr>
          <w:rFonts w:ascii="Times New Roman" w:eastAsia="Times New Roman" w:hAnsi="Times New Roman" w:cs="Times New Roman"/>
          <w:iCs/>
        </w:rPr>
        <w:t xml:space="preserve">“Emily Gresbrink.”  Released September 25, 2023. </w:t>
      </w:r>
    </w:p>
    <w:p w14:paraId="5FC17631" w14:textId="77777777" w:rsidR="00E046A0" w:rsidRPr="009D6C38" w:rsidRDefault="00E046A0" w:rsidP="009F068B">
      <w:pPr>
        <w:pStyle w:val="ListParagraph"/>
        <w:numPr>
          <w:ilvl w:val="0"/>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
          <w:iCs/>
        </w:rPr>
        <w:t xml:space="preserve">Podcast Interview, The Big Rhetorical Podcast, hosted by Charles Woods, </w:t>
      </w:r>
      <w:r w:rsidRPr="009D6C38">
        <w:rPr>
          <w:rFonts w:ascii="Times New Roman" w:eastAsia="Times New Roman" w:hAnsi="Times New Roman" w:cs="Times New Roman"/>
          <w:iCs/>
        </w:rPr>
        <w:t xml:space="preserve">“CPTSC Graduate Student Committee.” Released April 11, 2022. </w:t>
      </w:r>
    </w:p>
    <w:p w14:paraId="7D2DC4D9" w14:textId="6FFE9BED" w:rsidR="00E046A0" w:rsidRPr="009D6C38" w:rsidRDefault="00E046A0" w:rsidP="009F068B">
      <w:pPr>
        <w:pStyle w:val="ListParagraph"/>
        <w:numPr>
          <w:ilvl w:val="1"/>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From the episode description: “Episode 98 of The Big Rhetorical Podcast features an interview with members of the Council for Programs in Technical and Scientific Communication (CPTSC) Graduate Student Committee (GSC). We focus on their piece in Programmatic Perspectives: "Identity, Agency, and Precarity: Considerations of Graduate Students in Technical Communication." Featuring Morgan Banville, Katlynne Davis, Emily Gresbrink, Elena Kalodner-Martin, and Meghalee Das.”</w:t>
      </w:r>
    </w:p>
    <w:p w14:paraId="5EAF3179" w14:textId="05351768" w:rsidR="008E3F8E" w:rsidRPr="009D6C38" w:rsidRDefault="008E3F8E" w:rsidP="008E3F8E">
      <w:pPr>
        <w:spacing w:line="240" w:lineRule="auto"/>
        <w:rPr>
          <w:rFonts w:ascii="Times New Roman" w:eastAsia="Times New Roman" w:hAnsi="Times New Roman" w:cs="Times New Roman"/>
          <w:iCs/>
        </w:rPr>
      </w:pPr>
      <w:r w:rsidRPr="009D6C38">
        <w:rPr>
          <w:rFonts w:ascii="Times New Roman" w:eastAsia="Times New Roman" w:hAnsi="Times New Roman" w:cs="Times New Roman"/>
          <w:b/>
          <w:bCs/>
          <w:iCs/>
        </w:rPr>
        <w:t xml:space="preserve">WORKSHOPS </w:t>
      </w:r>
    </w:p>
    <w:p w14:paraId="6419D567" w14:textId="034D420F" w:rsidR="00CE2FB5" w:rsidRPr="009D6C38" w:rsidRDefault="00CE2FB5" w:rsidP="00CE2FB5">
      <w:pPr>
        <w:pStyle w:val="ListParagraph"/>
        <w:numPr>
          <w:ilvl w:val="0"/>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 xml:space="preserve">“Engineering Ethics and Entrepreneurial Mindset: A Forum for Fierce Debate.” With Robert (Rob) Sleezer. Hosted at the KEEN National Conference, Oklahoma City, OK. January 2026 (Forthcoming). </w:t>
      </w:r>
    </w:p>
    <w:p w14:paraId="4C5D4268" w14:textId="079F49C2" w:rsidR="008E3F8E" w:rsidRPr="009D6C38" w:rsidRDefault="00CE2FB5" w:rsidP="00CE2FB5">
      <w:pPr>
        <w:pStyle w:val="ListParagraph"/>
        <w:numPr>
          <w:ilvl w:val="0"/>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w:t>
      </w:r>
      <w:r w:rsidR="008E3F8E" w:rsidRPr="009D6C38">
        <w:rPr>
          <w:rFonts w:ascii="Times New Roman" w:eastAsia="Times New Roman" w:hAnsi="Times New Roman" w:cs="Times New Roman"/>
          <w:iCs/>
        </w:rPr>
        <w:t>Industry-Academia Resource Development: Structured Authoring.</w:t>
      </w:r>
      <w:r w:rsidRPr="009D6C38">
        <w:rPr>
          <w:rFonts w:ascii="Times New Roman" w:eastAsia="Times New Roman" w:hAnsi="Times New Roman" w:cs="Times New Roman"/>
          <w:iCs/>
        </w:rPr>
        <w:t xml:space="preserve">” </w:t>
      </w:r>
      <w:r w:rsidR="008E3F8E" w:rsidRPr="009D6C38">
        <w:rPr>
          <w:rFonts w:ascii="Times New Roman" w:eastAsia="Times New Roman" w:hAnsi="Times New Roman" w:cs="Times New Roman"/>
          <w:iCs/>
        </w:rPr>
        <w:t xml:space="preserve">With Rebekka Andersen and Carlos Evia. Hosted at </w:t>
      </w:r>
      <w:r w:rsidRPr="009D6C38">
        <w:rPr>
          <w:rFonts w:ascii="Times New Roman" w:eastAsia="Times New Roman" w:hAnsi="Times New Roman" w:cs="Times New Roman"/>
          <w:iCs/>
        </w:rPr>
        <w:t xml:space="preserve">the </w:t>
      </w:r>
      <w:r w:rsidRPr="009D6C38">
        <w:rPr>
          <w:rFonts w:ascii="Times New Roman" w:eastAsia="Times New Roman" w:hAnsi="Times New Roman" w:cs="Times New Roman"/>
        </w:rPr>
        <w:t>Council for Programs in Technical and Scientific Communication Conference (CPTSC), Lubbock, TX. October 2025.</w:t>
      </w:r>
    </w:p>
    <w:p w14:paraId="0EACCCD2" w14:textId="118C3429" w:rsidR="00A31F7D" w:rsidRPr="009D6C38" w:rsidRDefault="00BE54FE" w:rsidP="009F068B">
      <w:pPr>
        <w:pBdr>
          <w:top w:val="nil"/>
          <w:left w:val="nil"/>
          <w:bottom w:val="nil"/>
          <w:right w:val="nil"/>
          <w:between w:val="nil"/>
        </w:pBdr>
        <w:spacing w:after="0" w:line="240" w:lineRule="auto"/>
        <w:contextualSpacing/>
        <w:rPr>
          <w:rFonts w:ascii="Times New Roman" w:eastAsia="Times New Roman" w:hAnsi="Times New Roman" w:cs="Times New Roman"/>
          <w:b/>
          <w:color w:val="000000"/>
        </w:rPr>
      </w:pPr>
      <w:r w:rsidRPr="009D6C38">
        <w:rPr>
          <w:rFonts w:ascii="Times New Roman" w:eastAsia="Times New Roman" w:hAnsi="Times New Roman" w:cs="Times New Roman"/>
          <w:noProof/>
          <w:color w:val="000000"/>
        </w:rPr>
        <mc:AlternateContent>
          <mc:Choice Requires="wps">
            <w:drawing>
              <wp:anchor distT="0" distB="0" distL="114300" distR="114300" simplePos="0" relativeHeight="251669504" behindDoc="0" locked="0" layoutInCell="1" allowOverlap="1" wp14:anchorId="4AB9CFA0" wp14:editId="555F18F2">
                <wp:simplePos x="0" y="0"/>
                <wp:positionH relativeFrom="column">
                  <wp:posOffset>0</wp:posOffset>
                </wp:positionH>
                <wp:positionV relativeFrom="paragraph">
                  <wp:posOffset>25400</wp:posOffset>
                </wp:positionV>
                <wp:extent cx="6444390" cy="0"/>
                <wp:effectExtent l="25400" t="25400" r="33020" b="76200"/>
                <wp:wrapNone/>
                <wp:docPr id="1319152773" name="Straight Connector 1"/>
                <wp:cNvGraphicFramePr/>
                <a:graphic xmlns:a="http://schemas.openxmlformats.org/drawingml/2006/main">
                  <a:graphicData uri="http://schemas.microsoft.com/office/word/2010/wordprocessingShape">
                    <wps:wsp>
                      <wps:cNvCnPr/>
                      <wps:spPr>
                        <a:xfrm>
                          <a:off x="0" y="0"/>
                          <a:ext cx="6444390"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
            <w:pict>
              <v:line w14:anchorId="374CFB84" id="Straight Connector 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pt" to="507.45pt,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" strokecolor="black [3213]" strokeweight="1pt">
                <v:shadow on="t" color="black" opacity="24903f" origin=",.5" offset="0,.55556mm"/>
              </v:line>
            </w:pict>
          </mc:Fallback>
        </mc:AlternateContent>
      </w:r>
    </w:p>
    <w:p w14:paraId="6DEAA8C6" w14:textId="43682DAB" w:rsidR="00E046A0" w:rsidRPr="009D6C38" w:rsidRDefault="00E046A0" w:rsidP="009F068B">
      <w:pPr>
        <w:pBdr>
          <w:top w:val="nil"/>
          <w:left w:val="nil"/>
          <w:bottom w:val="nil"/>
          <w:right w:val="nil"/>
          <w:between w:val="nil"/>
        </w:pBdr>
        <w:spacing w:after="0" w:line="240" w:lineRule="auto"/>
        <w:contextualSpacing/>
        <w:rPr>
          <w:rFonts w:ascii="Times New Roman" w:eastAsia="Times New Roman" w:hAnsi="Times New Roman" w:cs="Times New Roman"/>
          <w:b/>
          <w:color w:val="000000"/>
        </w:rPr>
      </w:pPr>
      <w:r w:rsidRPr="009D6C38">
        <w:rPr>
          <w:rFonts w:ascii="Times New Roman" w:eastAsia="Times New Roman" w:hAnsi="Times New Roman" w:cs="Times New Roman"/>
          <w:b/>
          <w:color w:val="000000"/>
        </w:rPr>
        <w:t>AWARDS, GRANTS, AND HONORS</w:t>
      </w:r>
    </w:p>
    <w:p w14:paraId="0783FF6D" w14:textId="084B581B" w:rsidR="00E046A0" w:rsidRPr="009D6C38" w:rsidRDefault="00E046A0" w:rsidP="008F55CE">
      <w:pPr>
        <w:spacing w:after="0" w:line="240" w:lineRule="auto"/>
        <w:contextualSpacing/>
        <w:rPr>
          <w:rFonts w:ascii="Times New Roman" w:eastAsia="Times New Roman" w:hAnsi="Times New Roman" w:cs="Times New Roman"/>
          <w:b/>
          <w:color w:val="000000"/>
        </w:rPr>
      </w:pPr>
      <w:r w:rsidRPr="009D6C38">
        <w:rPr>
          <w:rFonts w:ascii="Times New Roman" w:eastAsia="Times New Roman" w:hAnsi="Times New Roman" w:cs="Times New Roman"/>
          <w:b/>
          <w:color w:val="000000"/>
        </w:rPr>
        <w:t xml:space="preserve">National and International </w:t>
      </w:r>
    </w:p>
    <w:p w14:paraId="2E2D2839" w14:textId="5EEC0FDB" w:rsidR="00003BA9" w:rsidRPr="009D6C38" w:rsidRDefault="00003BA9" w:rsidP="008F55CE">
      <w:pPr>
        <w:pStyle w:val="ListParagraph"/>
        <w:numPr>
          <w:ilvl w:val="0"/>
          <w:numId w:val="9"/>
        </w:num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rPr>
        <w:t xml:space="preserve">Council for Programs in Technical and Scientific Communication, Open Call for Research Grant. </w:t>
      </w:r>
      <w:r w:rsidRPr="009D6C38">
        <w:rPr>
          <w:rFonts w:ascii="Times New Roman" w:eastAsia="Times New Roman" w:hAnsi="Times New Roman" w:cs="Times New Roman"/>
          <w:b/>
          <w:bCs/>
        </w:rPr>
        <w:t xml:space="preserve">$2,000. </w:t>
      </w:r>
      <w:r w:rsidRPr="009D6C38">
        <w:rPr>
          <w:rFonts w:ascii="Times New Roman" w:eastAsia="Times New Roman" w:hAnsi="Times New Roman" w:cs="Times New Roman"/>
        </w:rPr>
        <w:t xml:space="preserve">(2025). </w:t>
      </w:r>
    </w:p>
    <w:p w14:paraId="257DFB77" w14:textId="31C6AED0" w:rsidR="00E046A0" w:rsidRPr="009D6C38" w:rsidRDefault="00E046A0" w:rsidP="008F55CE">
      <w:pPr>
        <w:pStyle w:val="ListParagraph"/>
        <w:numPr>
          <w:ilvl w:val="0"/>
          <w:numId w:val="9"/>
        </w:num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iCs/>
        </w:rPr>
        <w:t xml:space="preserve">The Big Rhetorical Podcast Emerging Scholar Award. </w:t>
      </w:r>
      <w:r w:rsidRPr="009D6C38">
        <w:rPr>
          <w:rFonts w:ascii="Times New Roman" w:eastAsia="Times New Roman" w:hAnsi="Times New Roman" w:cs="Times New Roman"/>
          <w:b/>
          <w:bCs/>
          <w:iCs/>
        </w:rPr>
        <w:t xml:space="preserve">$100. </w:t>
      </w:r>
      <w:r w:rsidR="003811AD" w:rsidRPr="009D6C38">
        <w:rPr>
          <w:rFonts w:ascii="Times New Roman" w:eastAsia="Times New Roman" w:hAnsi="Times New Roman" w:cs="Times New Roman"/>
          <w:iCs/>
        </w:rPr>
        <w:t xml:space="preserve">(2024). </w:t>
      </w:r>
    </w:p>
    <w:p w14:paraId="6D24D7EC" w14:textId="77777777" w:rsidR="00E046A0" w:rsidRPr="009D6C38" w:rsidRDefault="00E046A0" w:rsidP="008F55CE">
      <w:pPr>
        <w:pStyle w:val="ListParagraph"/>
        <w:numPr>
          <w:ilvl w:val="0"/>
          <w:numId w:val="9"/>
        </w:num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iCs/>
        </w:rPr>
        <w:t>William Randolph Hearst Journalism Scholarship.</w:t>
      </w:r>
      <w:r w:rsidRPr="009D6C38">
        <w:rPr>
          <w:rFonts w:ascii="Times New Roman" w:eastAsia="Times New Roman" w:hAnsi="Times New Roman" w:cs="Times New Roman"/>
          <w:b/>
          <w:bCs/>
          <w:iCs/>
        </w:rPr>
        <w:t xml:space="preserve"> $1,000.  </w:t>
      </w:r>
      <w:r w:rsidRPr="009D6C38">
        <w:rPr>
          <w:rFonts w:ascii="Times New Roman" w:eastAsia="Times New Roman" w:hAnsi="Times New Roman" w:cs="Times New Roman"/>
          <w:iCs/>
        </w:rPr>
        <w:t>(2012). For a demonstrated</w:t>
      </w:r>
    </w:p>
    <w:p w14:paraId="397C74D1" w14:textId="77777777" w:rsidR="00E046A0" w:rsidRPr="009D6C38" w:rsidRDefault="00E046A0" w:rsidP="008F55CE">
      <w:pPr>
        <w:pStyle w:val="ListParagraph"/>
        <w:numPr>
          <w:ilvl w:val="0"/>
          <w:numId w:val="9"/>
        </w:num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iCs/>
        </w:rPr>
        <w:t>outstanding achievement in writing, photo, and broadcast or multimedia journalism.</w:t>
      </w:r>
    </w:p>
    <w:p w14:paraId="769A47F8" w14:textId="77777777" w:rsidR="00E046A0" w:rsidRPr="009D6C38" w:rsidRDefault="00E046A0" w:rsidP="008F55CE">
      <w:pPr>
        <w:pStyle w:val="ListParagraph"/>
        <w:numPr>
          <w:ilvl w:val="0"/>
          <w:numId w:val="9"/>
        </w:num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iCs/>
        </w:rPr>
        <w:t>Mayo Clinic Foundation Scholarship.</w:t>
      </w:r>
      <w:r w:rsidRPr="009D6C38">
        <w:rPr>
          <w:rFonts w:ascii="Times New Roman" w:eastAsia="Times New Roman" w:hAnsi="Times New Roman" w:cs="Times New Roman"/>
          <w:b/>
          <w:bCs/>
          <w:iCs/>
        </w:rPr>
        <w:t xml:space="preserve"> $10,000. </w:t>
      </w:r>
      <w:r w:rsidRPr="009D6C38">
        <w:rPr>
          <w:rFonts w:ascii="Times New Roman" w:eastAsia="Times New Roman" w:hAnsi="Times New Roman" w:cs="Times New Roman"/>
          <w:iCs/>
        </w:rPr>
        <w:t>(2009-2012). For children of Mayo Clinic employees demonstrating academic excellence based on GPA, and dedication to higher education.</w:t>
      </w:r>
    </w:p>
    <w:p w14:paraId="17C7F154" w14:textId="7BE60B05" w:rsidR="00E046A0" w:rsidRPr="009D6C38" w:rsidRDefault="00E046A0" w:rsidP="008F55CE">
      <w:pPr>
        <w:spacing w:after="0" w:line="240" w:lineRule="auto"/>
        <w:contextualSpacing/>
        <w:rPr>
          <w:rFonts w:ascii="Times New Roman" w:eastAsia="Times New Roman" w:hAnsi="Times New Roman" w:cs="Times New Roman"/>
          <w:b/>
          <w:bCs/>
          <w:iCs/>
        </w:rPr>
      </w:pPr>
      <w:r w:rsidRPr="009D6C38">
        <w:rPr>
          <w:rFonts w:ascii="Times New Roman" w:eastAsia="Times New Roman" w:hAnsi="Times New Roman" w:cs="Times New Roman"/>
          <w:b/>
          <w:bCs/>
          <w:iCs/>
        </w:rPr>
        <w:t xml:space="preserve">Regional </w:t>
      </w:r>
    </w:p>
    <w:p w14:paraId="6C81DD22" w14:textId="483B5CF5" w:rsidR="00E046A0" w:rsidRPr="009D6C38" w:rsidRDefault="00E046A0" w:rsidP="008F55CE">
      <w:pPr>
        <w:pStyle w:val="ListParagraph"/>
        <w:numPr>
          <w:ilvl w:val="0"/>
          <w:numId w:val="9"/>
        </w:num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iCs/>
        </w:rPr>
        <w:t xml:space="preserve">Wisconsin Better Newspaper Association Competition. </w:t>
      </w:r>
      <w:r w:rsidRPr="009D6C38">
        <w:rPr>
          <w:rFonts w:ascii="Times New Roman" w:eastAsia="Times New Roman" w:hAnsi="Times New Roman" w:cs="Times New Roman"/>
          <w:b/>
          <w:bCs/>
          <w:iCs/>
        </w:rPr>
        <w:t xml:space="preserve">$1,000. </w:t>
      </w:r>
      <w:r w:rsidRPr="009D6C38">
        <w:rPr>
          <w:rFonts w:ascii="Times New Roman" w:eastAsia="Times New Roman" w:hAnsi="Times New Roman" w:cs="Times New Roman"/>
          <w:iCs/>
        </w:rPr>
        <w:t>(2011). Fourth Place, Feature Writing, Collegiate Division.</w:t>
      </w:r>
    </w:p>
    <w:p w14:paraId="1C057D93" w14:textId="77777777" w:rsidR="0087545B" w:rsidRPr="009D6C38" w:rsidRDefault="0087545B" w:rsidP="008F55CE">
      <w:pPr>
        <w:spacing w:after="0" w:line="240" w:lineRule="auto"/>
        <w:contextualSpacing/>
        <w:rPr>
          <w:rFonts w:ascii="Times New Roman" w:eastAsia="Times New Roman" w:hAnsi="Times New Roman" w:cs="Times New Roman"/>
          <w:b/>
          <w:bCs/>
          <w:iCs/>
        </w:rPr>
      </w:pPr>
    </w:p>
    <w:p w14:paraId="4D0D5557" w14:textId="6E751076" w:rsidR="00E046A0" w:rsidRPr="009D6C38" w:rsidRDefault="00E046A0" w:rsidP="008F55CE">
      <w:pPr>
        <w:spacing w:after="0" w:line="240" w:lineRule="auto"/>
        <w:contextualSpacing/>
        <w:rPr>
          <w:rFonts w:ascii="Times New Roman" w:eastAsia="Times New Roman" w:hAnsi="Times New Roman" w:cs="Times New Roman"/>
          <w:b/>
          <w:bCs/>
          <w:iCs/>
        </w:rPr>
      </w:pPr>
      <w:r w:rsidRPr="009D6C38">
        <w:rPr>
          <w:rFonts w:ascii="Times New Roman" w:eastAsia="Times New Roman" w:hAnsi="Times New Roman" w:cs="Times New Roman"/>
          <w:b/>
          <w:bCs/>
          <w:iCs/>
        </w:rPr>
        <w:t xml:space="preserve">Institutional </w:t>
      </w:r>
    </w:p>
    <w:p w14:paraId="12BD5509" w14:textId="77777777" w:rsidR="00406B0A" w:rsidRPr="009D6C38" w:rsidRDefault="00406B0A" w:rsidP="003811AD">
      <w:pPr>
        <w:pStyle w:val="ListParagraph"/>
        <w:numPr>
          <w:ilvl w:val="0"/>
          <w:numId w:val="9"/>
        </w:numPr>
        <w:spacing w:after="0" w:line="240" w:lineRule="auto"/>
        <w:rPr>
          <w:rFonts w:ascii="Times New Roman" w:eastAsia="Times New Roman" w:hAnsi="Times New Roman" w:cs="Times New Roman"/>
          <w:iCs/>
        </w:rPr>
      </w:pPr>
      <w:r w:rsidRPr="009D6C38">
        <w:rPr>
          <w:rStyle w:val="outlook-search-highlight"/>
          <w:rFonts w:ascii="Times New Roman" w:hAnsi="Times New Roman" w:cs="Times New Roman"/>
          <w:color w:val="000000"/>
        </w:rPr>
        <w:t>Service</w:t>
      </w:r>
      <w:r w:rsidRPr="009D6C38">
        <w:rPr>
          <w:rStyle w:val="apple-converted-space"/>
          <w:rFonts w:ascii="Times New Roman" w:hAnsi="Times New Roman" w:cs="Times New Roman"/>
          <w:color w:val="000000"/>
        </w:rPr>
        <w:t> </w:t>
      </w:r>
      <w:r w:rsidRPr="009D6C38">
        <w:rPr>
          <w:rFonts w:ascii="Times New Roman" w:hAnsi="Times New Roman" w:cs="Times New Roman"/>
          <w:color w:val="000000"/>
        </w:rPr>
        <w:t>&amp; Leadership</w:t>
      </w:r>
      <w:r w:rsidRPr="009D6C38">
        <w:rPr>
          <w:rStyle w:val="apple-converted-space"/>
          <w:rFonts w:ascii="Times New Roman" w:hAnsi="Times New Roman" w:cs="Times New Roman"/>
          <w:color w:val="000000"/>
        </w:rPr>
        <w:t> </w:t>
      </w:r>
      <w:r w:rsidRPr="009D6C38">
        <w:rPr>
          <w:rStyle w:val="outlook-search-highlight"/>
          <w:rFonts w:ascii="Times New Roman" w:hAnsi="Times New Roman" w:cs="Times New Roman"/>
          <w:color w:val="000000"/>
        </w:rPr>
        <w:t>Award</w:t>
      </w:r>
      <w:r w:rsidRPr="009D6C38">
        <w:rPr>
          <w:rFonts w:ascii="Times New Roman" w:eastAsia="Times New Roman" w:hAnsi="Times New Roman" w:cs="Times New Roman"/>
          <w:iCs/>
        </w:rPr>
        <w:t xml:space="preserve">. </w:t>
      </w:r>
      <w:r w:rsidRPr="009D6C38">
        <w:rPr>
          <w:rFonts w:ascii="Times New Roman" w:eastAsia="Times New Roman" w:hAnsi="Times New Roman" w:cs="Times New Roman"/>
          <w:b/>
          <w:bCs/>
          <w:iCs/>
        </w:rPr>
        <w:t xml:space="preserve">$500. </w:t>
      </w:r>
      <w:r w:rsidRPr="009D6C38">
        <w:rPr>
          <w:rFonts w:ascii="Times New Roman" w:eastAsia="Times New Roman" w:hAnsi="Times New Roman" w:cs="Times New Roman"/>
          <w:iCs/>
        </w:rPr>
        <w:t xml:space="preserve">(2024). University of Minnesota. </w:t>
      </w:r>
    </w:p>
    <w:p w14:paraId="4A34DFE4" w14:textId="448DE600" w:rsidR="003811AD" w:rsidRPr="009D6C38" w:rsidRDefault="003811AD" w:rsidP="003811AD">
      <w:pPr>
        <w:pStyle w:val="ListParagraph"/>
        <w:numPr>
          <w:ilvl w:val="0"/>
          <w:numId w:val="9"/>
        </w:num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iCs/>
        </w:rPr>
        <w:t xml:space="preserve">Course Development Award. </w:t>
      </w:r>
      <w:r w:rsidRPr="009D6C38">
        <w:rPr>
          <w:rFonts w:ascii="Times New Roman" w:eastAsia="Times New Roman" w:hAnsi="Times New Roman" w:cs="Times New Roman"/>
          <w:b/>
          <w:bCs/>
          <w:iCs/>
        </w:rPr>
        <w:t xml:space="preserve">$1,000. </w:t>
      </w:r>
      <w:r w:rsidRPr="009D6C38">
        <w:rPr>
          <w:rFonts w:ascii="Times New Roman" w:eastAsia="Times New Roman" w:hAnsi="Times New Roman" w:cs="Times New Roman"/>
          <w:iCs/>
        </w:rPr>
        <w:t xml:space="preserve">(2024). Metropolitan State University. </w:t>
      </w:r>
    </w:p>
    <w:p w14:paraId="138FCB57" w14:textId="77777777" w:rsidR="00E046A0" w:rsidRPr="009D6C38" w:rsidRDefault="00E046A0" w:rsidP="008F55CE">
      <w:pPr>
        <w:pStyle w:val="ListParagraph"/>
        <w:numPr>
          <w:ilvl w:val="0"/>
          <w:numId w:val="9"/>
        </w:numPr>
        <w:spacing w:after="0" w:line="240" w:lineRule="auto"/>
        <w:rPr>
          <w:rFonts w:ascii="Times New Roman" w:eastAsia="Times New Roman" w:hAnsi="Times New Roman" w:cs="Times New Roman"/>
          <w:i/>
          <w:iCs/>
        </w:rPr>
      </w:pPr>
      <w:r w:rsidRPr="009D6C38">
        <w:rPr>
          <w:rFonts w:ascii="Times New Roman" w:eastAsia="Times New Roman" w:hAnsi="Times New Roman" w:cs="Times New Roman"/>
          <w:iCs/>
        </w:rPr>
        <w:t>Affiliates 21st Century Summer Research Fellowship in S&amp;TC.</w:t>
      </w:r>
      <w:r w:rsidRPr="009D6C38">
        <w:rPr>
          <w:rFonts w:ascii="Times New Roman" w:eastAsia="Times New Roman" w:hAnsi="Times New Roman" w:cs="Times New Roman"/>
          <w:b/>
          <w:bCs/>
          <w:iCs/>
        </w:rPr>
        <w:t xml:space="preserve"> $7,000. </w:t>
      </w:r>
      <w:r w:rsidRPr="009D6C38">
        <w:rPr>
          <w:rFonts w:ascii="Times New Roman" w:eastAsia="Times New Roman" w:hAnsi="Times New Roman" w:cs="Times New Roman"/>
          <w:iCs/>
        </w:rPr>
        <w:t>(2023).</w:t>
      </w:r>
      <w:r w:rsidRPr="009D6C38">
        <w:rPr>
          <w:rFonts w:ascii="Times New Roman" w:eastAsia="Times New Roman" w:hAnsi="Times New Roman" w:cs="Times New Roman"/>
          <w:b/>
          <w:bCs/>
          <w:iCs/>
        </w:rPr>
        <w:t xml:space="preserve"> </w:t>
      </w:r>
      <w:r w:rsidRPr="009D6C38">
        <w:rPr>
          <w:rFonts w:ascii="Times New Roman" w:eastAsia="Times New Roman" w:hAnsi="Times New Roman" w:cs="Times New Roman"/>
          <w:iCs/>
        </w:rPr>
        <w:t>For research in scientific and technical communication in the rhetoric, scientific and technical communication program. Department of Writing Studies, University of Minnesota.</w:t>
      </w:r>
      <w:r w:rsidRPr="009D6C38">
        <w:rPr>
          <w:rFonts w:ascii="Times New Roman" w:eastAsia="Times New Roman" w:hAnsi="Times New Roman" w:cs="Times New Roman"/>
          <w:i/>
          <w:iCs/>
        </w:rPr>
        <w:t xml:space="preserve"> </w:t>
      </w:r>
    </w:p>
    <w:p w14:paraId="0E788F31" w14:textId="77777777" w:rsidR="00E046A0" w:rsidRPr="009D6C38" w:rsidRDefault="00E046A0" w:rsidP="009F068B">
      <w:pPr>
        <w:pStyle w:val="ListParagraph"/>
        <w:numPr>
          <w:ilvl w:val="0"/>
          <w:numId w:val="9"/>
        </w:numPr>
        <w:spacing w:line="240" w:lineRule="auto"/>
        <w:rPr>
          <w:rFonts w:ascii="Times New Roman" w:eastAsia="Times New Roman" w:hAnsi="Times New Roman" w:cs="Times New Roman"/>
          <w:i/>
          <w:iCs/>
        </w:rPr>
      </w:pPr>
      <w:r w:rsidRPr="009D6C38">
        <w:rPr>
          <w:rFonts w:ascii="Times New Roman" w:eastAsia="Times New Roman" w:hAnsi="Times New Roman" w:cs="Times New Roman"/>
          <w:iCs/>
        </w:rPr>
        <w:t xml:space="preserve">RSTC Teaching Excellence Award. </w:t>
      </w:r>
      <w:r w:rsidRPr="009D6C38">
        <w:rPr>
          <w:rFonts w:ascii="Times New Roman" w:eastAsia="Times New Roman" w:hAnsi="Times New Roman" w:cs="Times New Roman"/>
          <w:b/>
          <w:bCs/>
          <w:iCs/>
        </w:rPr>
        <w:t xml:space="preserve">$500. </w:t>
      </w:r>
      <w:r w:rsidRPr="009D6C38">
        <w:rPr>
          <w:rFonts w:ascii="Times New Roman" w:eastAsia="Times New Roman" w:hAnsi="Times New Roman" w:cs="Times New Roman"/>
          <w:iCs/>
        </w:rPr>
        <w:t>(2020)</w:t>
      </w:r>
      <w:r w:rsidRPr="009D6C38">
        <w:rPr>
          <w:rFonts w:ascii="Times New Roman" w:eastAsia="Times New Roman" w:hAnsi="Times New Roman" w:cs="Times New Roman"/>
          <w:i/>
          <w:iCs/>
        </w:rPr>
        <w:t xml:space="preserve"> </w:t>
      </w:r>
      <w:r w:rsidRPr="009D6C38">
        <w:rPr>
          <w:rFonts w:ascii="Times New Roman" w:eastAsia="Times New Roman" w:hAnsi="Times New Roman" w:cs="Times New Roman"/>
          <w:iCs/>
        </w:rPr>
        <w:t xml:space="preserve">For demonstrated excellence as a graduate instructor in the rhetoric, scientific and technical communication program. Department of Writing Studies, University of Minnesota. </w:t>
      </w:r>
    </w:p>
    <w:p w14:paraId="421A0253" w14:textId="77777777" w:rsidR="00E046A0" w:rsidRPr="009D6C38" w:rsidRDefault="00E046A0" w:rsidP="009F068B">
      <w:pPr>
        <w:pStyle w:val="ListParagraph"/>
        <w:numPr>
          <w:ilvl w:val="0"/>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lastRenderedPageBreak/>
        <w:t xml:space="preserve">Center for Educational Innovation “Thank a Teacher” Recognition. (2019, 2020). For students at the University of Minnesota to formally recognize instructors who challenge and inspire them or impact their education.  Center for Educational Innovation, University of Minnesota. </w:t>
      </w:r>
    </w:p>
    <w:p w14:paraId="382E571D" w14:textId="60E9AEA3" w:rsidR="00E046A0" w:rsidRPr="009D6C38" w:rsidRDefault="00E046A0" w:rsidP="009F068B">
      <w:pPr>
        <w:pStyle w:val="ListParagraph"/>
        <w:numPr>
          <w:ilvl w:val="0"/>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 xml:space="preserve">RSTC Summer Fellowship. </w:t>
      </w:r>
      <w:r w:rsidRPr="009D6C38">
        <w:rPr>
          <w:rFonts w:ascii="Times New Roman" w:eastAsia="Times New Roman" w:hAnsi="Times New Roman" w:cs="Times New Roman"/>
          <w:b/>
          <w:bCs/>
          <w:iCs/>
        </w:rPr>
        <w:t xml:space="preserve">$7,000. </w:t>
      </w:r>
      <w:r w:rsidRPr="009D6C38">
        <w:rPr>
          <w:rFonts w:ascii="Times New Roman" w:eastAsia="Times New Roman" w:hAnsi="Times New Roman" w:cs="Times New Roman"/>
          <w:iCs/>
        </w:rPr>
        <w:t xml:space="preserve">(2020). </w:t>
      </w:r>
      <w:r w:rsidRPr="009D6C38">
        <w:rPr>
          <w:rFonts w:ascii="Times New Roman" w:eastAsia="Times New Roman" w:hAnsi="Times New Roman" w:cs="Times New Roman"/>
          <w:b/>
          <w:bCs/>
          <w:iCs/>
        </w:rPr>
        <w:t xml:space="preserve"> </w:t>
      </w:r>
      <w:r w:rsidRPr="009D6C38">
        <w:rPr>
          <w:rFonts w:ascii="Times New Roman" w:eastAsia="Times New Roman" w:hAnsi="Times New Roman" w:cs="Times New Roman"/>
          <w:bCs/>
          <w:iCs/>
        </w:rPr>
        <w:t>For first-year Ph.D. students at the University of Minnesota in the Writing Studies Department, to develop and foster scholarly work.</w:t>
      </w:r>
      <w:r w:rsidRPr="009D6C38">
        <w:rPr>
          <w:rFonts w:ascii="Times New Roman" w:eastAsia="Times New Roman" w:hAnsi="Times New Roman" w:cs="Times New Roman"/>
          <w:iCs/>
        </w:rPr>
        <w:t xml:space="preserve"> Department of Writing Studies, University of Minnesota.</w:t>
      </w:r>
    </w:p>
    <w:p w14:paraId="5D4E8F59" w14:textId="77777777" w:rsidR="00E046A0" w:rsidRPr="009D6C38" w:rsidRDefault="00E046A0" w:rsidP="009F068B">
      <w:pPr>
        <w:pStyle w:val="ListParagraph"/>
        <w:numPr>
          <w:ilvl w:val="0"/>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 xml:space="preserve">Hobart Street Friends Scholarship. </w:t>
      </w:r>
      <w:r w:rsidRPr="009D6C38">
        <w:rPr>
          <w:rFonts w:ascii="Times New Roman" w:eastAsia="Times New Roman" w:hAnsi="Times New Roman" w:cs="Times New Roman"/>
          <w:b/>
          <w:bCs/>
          <w:iCs/>
        </w:rPr>
        <w:t>$500.</w:t>
      </w:r>
      <w:r w:rsidRPr="009D6C38">
        <w:rPr>
          <w:rFonts w:ascii="Times New Roman" w:eastAsia="Times New Roman" w:hAnsi="Times New Roman" w:cs="Times New Roman"/>
          <w:iCs/>
        </w:rPr>
        <w:t xml:space="preserve"> (2012). Department of Communication &amp; Journalism. </w:t>
      </w:r>
    </w:p>
    <w:p w14:paraId="29DE3E99" w14:textId="77777777" w:rsidR="00E046A0" w:rsidRPr="009D6C38" w:rsidRDefault="00E046A0" w:rsidP="009F068B">
      <w:pPr>
        <w:pStyle w:val="ListParagraph"/>
        <w:numPr>
          <w:ilvl w:val="0"/>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For exhibiting creativity and intellectual curiosity in writing and approaches to learning.</w:t>
      </w:r>
    </w:p>
    <w:p w14:paraId="4E143153" w14:textId="77777777" w:rsidR="00E046A0" w:rsidRPr="009D6C38" w:rsidRDefault="00E046A0" w:rsidP="009F068B">
      <w:pPr>
        <w:pStyle w:val="ListParagraph"/>
        <w:numPr>
          <w:ilvl w:val="0"/>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 xml:space="preserve">Leslie D. Polk Scholarship. </w:t>
      </w:r>
      <w:r w:rsidRPr="009D6C38">
        <w:rPr>
          <w:rFonts w:ascii="Times New Roman" w:eastAsia="Times New Roman" w:hAnsi="Times New Roman" w:cs="Times New Roman"/>
          <w:b/>
          <w:bCs/>
          <w:iCs/>
        </w:rPr>
        <w:t>$500.</w:t>
      </w:r>
      <w:r w:rsidRPr="009D6C38">
        <w:rPr>
          <w:rFonts w:ascii="Times New Roman" w:eastAsia="Times New Roman" w:hAnsi="Times New Roman" w:cs="Times New Roman"/>
          <w:iCs/>
        </w:rPr>
        <w:t xml:space="preserve"> (2012). For demonstrated service and leadership to the community, cultural interests, and demonstrated promise as a future community leader. Department of Communication &amp; Journalism. </w:t>
      </w:r>
    </w:p>
    <w:p w14:paraId="77B50A66" w14:textId="77777777" w:rsidR="00E046A0" w:rsidRPr="009D6C38" w:rsidRDefault="00E046A0" w:rsidP="009F068B">
      <w:pPr>
        <w:pStyle w:val="ListParagraph"/>
        <w:numPr>
          <w:ilvl w:val="0"/>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 xml:space="preserve">Grace M. Walsh Award. </w:t>
      </w:r>
      <w:r w:rsidRPr="009D6C38">
        <w:rPr>
          <w:rFonts w:ascii="Times New Roman" w:eastAsia="Times New Roman" w:hAnsi="Times New Roman" w:cs="Times New Roman"/>
          <w:b/>
          <w:bCs/>
          <w:iCs/>
        </w:rPr>
        <w:t>$500, $2,000.</w:t>
      </w:r>
      <w:r w:rsidRPr="009D6C38">
        <w:rPr>
          <w:rFonts w:ascii="Times New Roman" w:eastAsia="Times New Roman" w:hAnsi="Times New Roman" w:cs="Times New Roman"/>
          <w:iCs/>
        </w:rPr>
        <w:t xml:space="preserve"> (2010, 2011). Awarded for demonstrated excellence and dedication to the UW-Eau Claire forensics team. University of Wisconsin – Eau Claire, Department of Communication &amp; Journalism. </w:t>
      </w:r>
    </w:p>
    <w:p w14:paraId="1E844C00" w14:textId="6E9D8FE5" w:rsidR="00A31F7D" w:rsidRPr="009D6C38" w:rsidRDefault="00BE54FE" w:rsidP="009F068B">
      <w:pPr>
        <w:pBdr>
          <w:top w:val="nil"/>
          <w:left w:val="nil"/>
          <w:bottom w:val="nil"/>
          <w:right w:val="nil"/>
          <w:between w:val="nil"/>
        </w:pBdr>
        <w:spacing w:after="0" w:line="240" w:lineRule="auto"/>
        <w:contextualSpacing/>
        <w:rPr>
          <w:rFonts w:ascii="Times New Roman" w:eastAsia="Times New Roman" w:hAnsi="Times New Roman" w:cs="Times New Roman"/>
          <w:b/>
          <w:color w:val="000000"/>
        </w:rPr>
      </w:pPr>
      <w:r w:rsidRPr="009D6C38">
        <w:rPr>
          <w:rFonts w:ascii="Times New Roman" w:eastAsia="Times New Roman" w:hAnsi="Times New Roman" w:cs="Times New Roman"/>
          <w:noProof/>
          <w:color w:val="000000"/>
        </w:rPr>
        <mc:AlternateContent>
          <mc:Choice Requires="wps">
            <w:drawing>
              <wp:anchor distT="0" distB="0" distL="114300" distR="114300" simplePos="0" relativeHeight="251671552" behindDoc="0" locked="0" layoutInCell="1" allowOverlap="1" wp14:anchorId="2DA62394" wp14:editId="59AFA115">
                <wp:simplePos x="0" y="0"/>
                <wp:positionH relativeFrom="column">
                  <wp:posOffset>0</wp:posOffset>
                </wp:positionH>
                <wp:positionV relativeFrom="paragraph">
                  <wp:posOffset>24765</wp:posOffset>
                </wp:positionV>
                <wp:extent cx="6444390" cy="0"/>
                <wp:effectExtent l="25400" t="25400" r="33020" b="76200"/>
                <wp:wrapNone/>
                <wp:docPr id="1531546789" name="Straight Connector 1"/>
                <wp:cNvGraphicFramePr/>
                <a:graphic xmlns:a="http://schemas.openxmlformats.org/drawingml/2006/main">
                  <a:graphicData uri="http://schemas.microsoft.com/office/word/2010/wordprocessingShape">
                    <wps:wsp>
                      <wps:cNvCnPr/>
                      <wps:spPr>
                        <a:xfrm>
                          <a:off x="0" y="0"/>
                          <a:ext cx="6444390"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
            <w:pict>
              <v:line w14:anchorId="3C94F093" id="Straight Connector 1"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pt" to="507.45pt,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" strokecolor="black [3213]" strokeweight="1pt">
                <v:shadow on="t" color="black" opacity="24903f" origin=",.5" offset="0,.55556mm"/>
              </v:line>
            </w:pict>
          </mc:Fallback>
        </mc:AlternateContent>
      </w:r>
    </w:p>
    <w:p w14:paraId="7214458A" w14:textId="1E46D5C9" w:rsidR="00D4242E" w:rsidRPr="009D6C38" w:rsidRDefault="00A31F7D" w:rsidP="009F068B">
      <w:pPr>
        <w:pBdr>
          <w:top w:val="nil"/>
          <w:left w:val="nil"/>
          <w:bottom w:val="nil"/>
          <w:right w:val="nil"/>
          <w:between w:val="nil"/>
        </w:pBdr>
        <w:spacing w:after="0" w:line="240" w:lineRule="auto"/>
        <w:contextualSpacing/>
        <w:rPr>
          <w:rFonts w:ascii="Times New Roman" w:eastAsia="Times New Roman" w:hAnsi="Times New Roman" w:cs="Times New Roman"/>
          <w:b/>
          <w:color w:val="000000"/>
        </w:rPr>
      </w:pPr>
      <w:r w:rsidRPr="009D6C38">
        <w:rPr>
          <w:rFonts w:ascii="Times New Roman" w:eastAsia="Times New Roman" w:hAnsi="Times New Roman" w:cs="Times New Roman"/>
          <w:b/>
          <w:color w:val="000000"/>
        </w:rPr>
        <w:t>SERVICE AND VOLUNTEERISM</w:t>
      </w:r>
    </w:p>
    <w:p w14:paraId="0E7438F6" w14:textId="6E5D271C" w:rsidR="00E046A0" w:rsidRPr="009D6C38" w:rsidRDefault="00D4242E" w:rsidP="008F55CE">
      <w:pPr>
        <w:spacing w:after="0" w:line="240" w:lineRule="auto"/>
        <w:contextualSpacing/>
        <w:rPr>
          <w:rFonts w:ascii="Times New Roman" w:eastAsia="Times New Roman" w:hAnsi="Times New Roman" w:cs="Times New Roman"/>
          <w:b/>
          <w:color w:val="000000"/>
        </w:rPr>
      </w:pPr>
      <w:r w:rsidRPr="009D6C38">
        <w:rPr>
          <w:rFonts w:ascii="Times New Roman" w:eastAsia="Times New Roman" w:hAnsi="Times New Roman" w:cs="Times New Roman"/>
          <w:b/>
          <w:color w:val="000000"/>
        </w:rPr>
        <w:t>Service to the Profession</w:t>
      </w:r>
    </w:p>
    <w:p w14:paraId="25FC1AE0" w14:textId="4700D2EF" w:rsidR="00D4242E" w:rsidRPr="009D6C38" w:rsidRDefault="00D4242E" w:rsidP="008F55CE">
      <w:pPr>
        <w:pStyle w:val="ListParagraph"/>
        <w:numPr>
          <w:ilvl w:val="0"/>
          <w:numId w:val="9"/>
        </w:num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i/>
          <w:iCs/>
        </w:rPr>
        <w:t xml:space="preserve">ATTW Graduate Student </w:t>
      </w:r>
      <w:r w:rsidR="007C755D" w:rsidRPr="009D6C38">
        <w:rPr>
          <w:rFonts w:ascii="Times New Roman" w:eastAsia="Times New Roman" w:hAnsi="Times New Roman" w:cs="Times New Roman"/>
          <w:i/>
          <w:iCs/>
        </w:rPr>
        <w:t>Organization,</w:t>
      </w:r>
      <w:r w:rsidRPr="009D6C38">
        <w:rPr>
          <w:rFonts w:ascii="Times New Roman" w:eastAsia="Times New Roman" w:hAnsi="Times New Roman" w:cs="Times New Roman"/>
          <w:iCs/>
        </w:rPr>
        <w:t xml:space="preserve"> 2023 to </w:t>
      </w:r>
      <w:r w:rsidR="00CC1B4D" w:rsidRPr="009D6C38">
        <w:rPr>
          <w:rFonts w:ascii="Times New Roman" w:eastAsia="Times New Roman" w:hAnsi="Times New Roman" w:cs="Times New Roman"/>
          <w:iCs/>
        </w:rPr>
        <w:t>2024</w:t>
      </w:r>
    </w:p>
    <w:p w14:paraId="539FCFE0" w14:textId="420A05E0" w:rsidR="00D4242E" w:rsidRPr="009D6C38" w:rsidRDefault="00D4242E" w:rsidP="008F55CE">
      <w:pPr>
        <w:pStyle w:val="ListParagraph"/>
        <w:numPr>
          <w:ilvl w:val="1"/>
          <w:numId w:val="9"/>
        </w:num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iCs/>
        </w:rPr>
        <w:t xml:space="preserve">Co-Founder (with </w:t>
      </w:r>
      <w:r w:rsidR="00CC1B4D" w:rsidRPr="009D6C38">
        <w:rPr>
          <w:rFonts w:ascii="Times New Roman" w:eastAsia="Times New Roman" w:hAnsi="Times New Roman" w:cs="Times New Roman"/>
          <w:iCs/>
        </w:rPr>
        <w:t xml:space="preserve">Dr. </w:t>
      </w:r>
      <w:r w:rsidRPr="009D6C38">
        <w:rPr>
          <w:rFonts w:ascii="Times New Roman" w:eastAsia="Times New Roman" w:hAnsi="Times New Roman" w:cs="Times New Roman"/>
          <w:iCs/>
        </w:rPr>
        <w:t xml:space="preserve">Rachael Jordan) </w:t>
      </w:r>
    </w:p>
    <w:p w14:paraId="34F6AFAC" w14:textId="5EBA425A" w:rsidR="00D4242E" w:rsidRPr="009D6C38" w:rsidRDefault="00D4242E" w:rsidP="008F55CE">
      <w:pPr>
        <w:pStyle w:val="ListParagraph"/>
        <w:numPr>
          <w:ilvl w:val="0"/>
          <w:numId w:val="9"/>
        </w:num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i/>
          <w:iCs/>
        </w:rPr>
        <w:t xml:space="preserve">Bedford New Scholars Advisory </w:t>
      </w:r>
      <w:r w:rsidR="007C755D" w:rsidRPr="009D6C38">
        <w:rPr>
          <w:rFonts w:ascii="Times New Roman" w:eastAsia="Times New Roman" w:hAnsi="Times New Roman" w:cs="Times New Roman"/>
          <w:i/>
          <w:iCs/>
        </w:rPr>
        <w:t>Board,</w:t>
      </w:r>
      <w:r w:rsidRPr="009D6C38">
        <w:rPr>
          <w:rFonts w:ascii="Times New Roman" w:eastAsia="Times New Roman" w:hAnsi="Times New Roman" w:cs="Times New Roman"/>
          <w:b/>
          <w:bCs/>
          <w:iCs/>
        </w:rPr>
        <w:t xml:space="preserve"> </w:t>
      </w:r>
      <w:r w:rsidRPr="009D6C38">
        <w:rPr>
          <w:rFonts w:ascii="Times New Roman" w:eastAsia="Times New Roman" w:hAnsi="Times New Roman" w:cs="Times New Roman"/>
          <w:iCs/>
        </w:rPr>
        <w:t>2021</w:t>
      </w:r>
    </w:p>
    <w:p w14:paraId="76BE3784" w14:textId="73B1D571" w:rsidR="00D4242E" w:rsidRPr="009D6C38" w:rsidRDefault="00D4242E" w:rsidP="008F55CE">
      <w:pPr>
        <w:pStyle w:val="ListParagraph"/>
        <w:numPr>
          <w:ilvl w:val="0"/>
          <w:numId w:val="9"/>
        </w:num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i/>
          <w:iCs/>
        </w:rPr>
        <w:t xml:space="preserve">CPTSC Graduate Student </w:t>
      </w:r>
      <w:r w:rsidR="007C755D" w:rsidRPr="009D6C38">
        <w:rPr>
          <w:rFonts w:ascii="Times New Roman" w:eastAsia="Times New Roman" w:hAnsi="Times New Roman" w:cs="Times New Roman"/>
          <w:i/>
          <w:iCs/>
        </w:rPr>
        <w:t>Committee</w:t>
      </w:r>
      <w:r w:rsidR="007C755D" w:rsidRPr="009D6C38">
        <w:rPr>
          <w:rFonts w:ascii="Times New Roman" w:eastAsia="Times New Roman" w:hAnsi="Times New Roman" w:cs="Times New Roman"/>
          <w:iCs/>
        </w:rPr>
        <w:t>,</w:t>
      </w:r>
      <w:r w:rsidRPr="009D6C38">
        <w:rPr>
          <w:rFonts w:ascii="Times New Roman" w:eastAsia="Times New Roman" w:hAnsi="Times New Roman" w:cs="Times New Roman"/>
          <w:iCs/>
        </w:rPr>
        <w:t xml:space="preserve"> 2019 to </w:t>
      </w:r>
      <w:r w:rsidR="00CC1B4D" w:rsidRPr="009D6C38">
        <w:rPr>
          <w:rFonts w:ascii="Times New Roman" w:eastAsia="Times New Roman" w:hAnsi="Times New Roman" w:cs="Times New Roman"/>
          <w:iCs/>
        </w:rPr>
        <w:t>2024</w:t>
      </w:r>
    </w:p>
    <w:p w14:paraId="7A64C194" w14:textId="77777777" w:rsidR="00D4242E" w:rsidRPr="009D6C38" w:rsidRDefault="00D4242E" w:rsidP="008F55CE">
      <w:pPr>
        <w:pStyle w:val="ListParagraph"/>
        <w:numPr>
          <w:ilvl w:val="1"/>
          <w:numId w:val="9"/>
        </w:num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iCs/>
        </w:rPr>
        <w:t>Mentoring and Scholarship Committee Co-Chair (with Dr. Allegra Smith), 2020-21</w:t>
      </w:r>
    </w:p>
    <w:p w14:paraId="066349EC" w14:textId="0453BC35" w:rsidR="00D4242E" w:rsidRPr="009D6C38" w:rsidRDefault="00D4242E" w:rsidP="008F55CE">
      <w:pPr>
        <w:pStyle w:val="ListParagraph"/>
        <w:numPr>
          <w:ilvl w:val="1"/>
          <w:numId w:val="9"/>
        </w:num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iCs/>
        </w:rPr>
        <w:t xml:space="preserve">Co-Chair (with </w:t>
      </w:r>
      <w:r w:rsidR="00CC1B4D" w:rsidRPr="009D6C38">
        <w:rPr>
          <w:rFonts w:ascii="Times New Roman" w:eastAsia="Times New Roman" w:hAnsi="Times New Roman" w:cs="Times New Roman"/>
          <w:iCs/>
        </w:rPr>
        <w:t xml:space="preserve">Dr. </w:t>
      </w:r>
      <w:r w:rsidRPr="009D6C38">
        <w:rPr>
          <w:rFonts w:ascii="Times New Roman" w:eastAsia="Times New Roman" w:hAnsi="Times New Roman" w:cs="Times New Roman"/>
          <w:iCs/>
        </w:rPr>
        <w:t>Rachael Jordan), 2023-</w:t>
      </w:r>
      <w:r w:rsidR="00CC1B4D" w:rsidRPr="009D6C38">
        <w:rPr>
          <w:rFonts w:ascii="Times New Roman" w:eastAsia="Times New Roman" w:hAnsi="Times New Roman" w:cs="Times New Roman"/>
          <w:iCs/>
        </w:rPr>
        <w:t>2024</w:t>
      </w:r>
    </w:p>
    <w:p w14:paraId="2A179FA7" w14:textId="275CF545" w:rsidR="00D4242E" w:rsidRPr="009D6C38" w:rsidRDefault="00D4242E" w:rsidP="008F55CE">
      <w:pPr>
        <w:pStyle w:val="ListParagraph"/>
        <w:numPr>
          <w:ilvl w:val="0"/>
          <w:numId w:val="9"/>
        </w:num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i/>
          <w:iCs/>
        </w:rPr>
        <w:t xml:space="preserve">OWCA Mentoring and Scholarship </w:t>
      </w:r>
      <w:r w:rsidR="007C755D" w:rsidRPr="009D6C38">
        <w:rPr>
          <w:rFonts w:ascii="Times New Roman" w:eastAsia="Times New Roman" w:hAnsi="Times New Roman" w:cs="Times New Roman"/>
          <w:i/>
          <w:iCs/>
        </w:rPr>
        <w:t>Committee</w:t>
      </w:r>
      <w:r w:rsidR="007C755D" w:rsidRPr="009D6C38">
        <w:rPr>
          <w:rFonts w:ascii="Times New Roman" w:eastAsia="Times New Roman" w:hAnsi="Times New Roman" w:cs="Times New Roman"/>
          <w:iCs/>
        </w:rPr>
        <w:t>,</w:t>
      </w:r>
      <w:r w:rsidRPr="009D6C38">
        <w:rPr>
          <w:rFonts w:ascii="Times New Roman" w:eastAsia="Times New Roman" w:hAnsi="Times New Roman" w:cs="Times New Roman"/>
          <w:iCs/>
        </w:rPr>
        <w:t xml:space="preserve"> 2020 to 2022</w:t>
      </w:r>
    </w:p>
    <w:p w14:paraId="675496FE" w14:textId="77777777" w:rsidR="00D4242E" w:rsidRPr="009D6C38" w:rsidRDefault="00D4242E" w:rsidP="008F55CE">
      <w:pPr>
        <w:pStyle w:val="ListParagraph"/>
        <w:numPr>
          <w:ilvl w:val="1"/>
          <w:numId w:val="9"/>
        </w:num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iCs/>
        </w:rPr>
        <w:t>Graduate Student Representative</w:t>
      </w:r>
    </w:p>
    <w:p w14:paraId="1F8AC018" w14:textId="1A70AE4F" w:rsidR="00AF07D1" w:rsidRPr="009D6C38" w:rsidRDefault="00AF07D1" w:rsidP="00AF07D1">
      <w:pPr>
        <w:pStyle w:val="ListParagraph"/>
        <w:numPr>
          <w:ilvl w:val="0"/>
          <w:numId w:val="9"/>
        </w:num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i/>
        </w:rPr>
        <w:t xml:space="preserve">IEEE ProComm, </w:t>
      </w:r>
      <w:r w:rsidRPr="009D6C38">
        <w:rPr>
          <w:rFonts w:ascii="Times New Roman" w:eastAsia="Times New Roman" w:hAnsi="Times New Roman" w:cs="Times New Roman"/>
          <w:iCs/>
        </w:rPr>
        <w:t>2023</w:t>
      </w:r>
      <w:r w:rsidR="00CC1B4D" w:rsidRPr="009D6C38">
        <w:rPr>
          <w:rFonts w:ascii="Times New Roman" w:eastAsia="Times New Roman" w:hAnsi="Times New Roman" w:cs="Times New Roman"/>
          <w:iCs/>
        </w:rPr>
        <w:t xml:space="preserve"> - Present</w:t>
      </w:r>
    </w:p>
    <w:p w14:paraId="3CE37F4F" w14:textId="38E44AA1" w:rsidR="00AF07D1" w:rsidRPr="009D6C38" w:rsidRDefault="00AF07D1" w:rsidP="00AF07D1">
      <w:pPr>
        <w:pStyle w:val="ListParagraph"/>
        <w:numPr>
          <w:ilvl w:val="1"/>
          <w:numId w:val="9"/>
        </w:num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iCs/>
        </w:rPr>
        <w:t>Conference Proposal Reviewer</w:t>
      </w:r>
      <w:r w:rsidR="00665B92" w:rsidRPr="009D6C38">
        <w:rPr>
          <w:rFonts w:ascii="Times New Roman" w:eastAsia="Times New Roman" w:hAnsi="Times New Roman" w:cs="Times New Roman"/>
          <w:iCs/>
        </w:rPr>
        <w:t>, 2023-Present</w:t>
      </w:r>
    </w:p>
    <w:p w14:paraId="4E6A746E" w14:textId="7AF98A54" w:rsidR="00996AA5" w:rsidRPr="009D6C38" w:rsidRDefault="00996AA5" w:rsidP="00996AA5">
      <w:pPr>
        <w:pStyle w:val="ListParagraph"/>
        <w:numPr>
          <w:ilvl w:val="0"/>
          <w:numId w:val="9"/>
        </w:num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i/>
        </w:rPr>
        <w:t xml:space="preserve">ACM SIGDOC, </w:t>
      </w:r>
      <w:r w:rsidRPr="009D6C38">
        <w:rPr>
          <w:rFonts w:ascii="Times New Roman" w:eastAsia="Times New Roman" w:hAnsi="Times New Roman" w:cs="Times New Roman"/>
          <w:iCs/>
        </w:rPr>
        <w:t>2024-Present</w:t>
      </w:r>
    </w:p>
    <w:p w14:paraId="498B7AF9" w14:textId="4CFC1B63" w:rsidR="00996AA5" w:rsidRPr="009D6C38" w:rsidRDefault="00996AA5" w:rsidP="00996AA5">
      <w:pPr>
        <w:pStyle w:val="ListParagraph"/>
        <w:numPr>
          <w:ilvl w:val="1"/>
          <w:numId w:val="9"/>
        </w:num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iCs/>
        </w:rPr>
        <w:t>Conference Proposal Reviewer</w:t>
      </w:r>
      <w:r w:rsidR="00665B92" w:rsidRPr="009D6C38">
        <w:rPr>
          <w:rFonts w:ascii="Times New Roman" w:eastAsia="Times New Roman" w:hAnsi="Times New Roman" w:cs="Times New Roman"/>
          <w:iCs/>
        </w:rPr>
        <w:t>, 2024-Present</w:t>
      </w:r>
    </w:p>
    <w:p w14:paraId="3627E022" w14:textId="5569697D" w:rsidR="00665B92" w:rsidRPr="009D6C38" w:rsidRDefault="00665B92" w:rsidP="00996AA5">
      <w:pPr>
        <w:pStyle w:val="ListParagraph"/>
        <w:numPr>
          <w:ilvl w:val="1"/>
          <w:numId w:val="9"/>
        </w:num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iCs/>
        </w:rPr>
        <w:t>GRC Judge, 2025</w:t>
      </w:r>
    </w:p>
    <w:p w14:paraId="1574CE08" w14:textId="144212FF" w:rsidR="00996AA5" w:rsidRPr="009D6C38" w:rsidRDefault="00996AA5" w:rsidP="00996AA5">
      <w:pPr>
        <w:pStyle w:val="ListParagraph"/>
        <w:numPr>
          <w:ilvl w:val="1"/>
          <w:numId w:val="9"/>
        </w:num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iCs/>
        </w:rPr>
        <w:t>Structured Authoring Steering Committee</w:t>
      </w:r>
      <w:r w:rsidR="00665B92" w:rsidRPr="009D6C38">
        <w:rPr>
          <w:rFonts w:ascii="Times New Roman" w:eastAsia="Times New Roman" w:hAnsi="Times New Roman" w:cs="Times New Roman"/>
          <w:iCs/>
        </w:rPr>
        <w:t xml:space="preserve">, 2025-Present </w:t>
      </w:r>
    </w:p>
    <w:p w14:paraId="37A8995D" w14:textId="50989546" w:rsidR="003349E9" w:rsidRPr="009D6C38" w:rsidRDefault="003349E9" w:rsidP="003349E9">
      <w:pPr>
        <w:pStyle w:val="ListParagraph"/>
        <w:numPr>
          <w:ilvl w:val="0"/>
          <w:numId w:val="9"/>
        </w:num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i/>
        </w:rPr>
        <w:t xml:space="preserve">Rhetoric of Health and Medicine Symposium, </w:t>
      </w:r>
      <w:r w:rsidRPr="009D6C38">
        <w:rPr>
          <w:rFonts w:ascii="Times New Roman" w:eastAsia="Times New Roman" w:hAnsi="Times New Roman" w:cs="Times New Roman"/>
          <w:iCs/>
        </w:rPr>
        <w:t>2025-Present</w:t>
      </w:r>
    </w:p>
    <w:p w14:paraId="02104354" w14:textId="14C8F582" w:rsidR="003349E9" w:rsidRPr="009D6C38" w:rsidRDefault="00665B92" w:rsidP="003349E9">
      <w:pPr>
        <w:pStyle w:val="ListParagraph"/>
        <w:numPr>
          <w:ilvl w:val="1"/>
          <w:numId w:val="9"/>
        </w:num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iCs/>
        </w:rPr>
        <w:t xml:space="preserve">Barbara Heifferon Graduate Student Top Paper </w:t>
      </w:r>
      <w:r w:rsidR="003349E9" w:rsidRPr="009D6C38">
        <w:rPr>
          <w:rFonts w:ascii="Times New Roman" w:eastAsia="Times New Roman" w:hAnsi="Times New Roman" w:cs="Times New Roman"/>
          <w:iCs/>
        </w:rPr>
        <w:t>Award Submission Reviewer</w:t>
      </w:r>
    </w:p>
    <w:p w14:paraId="30C1A2BA" w14:textId="1FC08971" w:rsidR="00406B0A" w:rsidRPr="009D6C38" w:rsidRDefault="00D4242E" w:rsidP="00BD1598">
      <w:pPr>
        <w:spacing w:after="0" w:line="240" w:lineRule="auto"/>
        <w:contextualSpacing/>
        <w:rPr>
          <w:rFonts w:ascii="Times New Roman" w:eastAsia="Times New Roman" w:hAnsi="Times New Roman" w:cs="Times New Roman"/>
          <w:iCs/>
        </w:rPr>
      </w:pPr>
      <w:r w:rsidRPr="009D6C38">
        <w:rPr>
          <w:rFonts w:ascii="Times New Roman" w:eastAsia="Times New Roman" w:hAnsi="Times New Roman" w:cs="Times New Roman"/>
          <w:b/>
          <w:bCs/>
          <w:iCs/>
        </w:rPr>
        <w:t>Service to the Institution</w:t>
      </w:r>
    </w:p>
    <w:p w14:paraId="4F66BED3" w14:textId="2EA59F4E" w:rsidR="00EA22FD" w:rsidRPr="009D6C38" w:rsidRDefault="00EA22FD" w:rsidP="008F55CE">
      <w:pPr>
        <w:pStyle w:val="ListParagraph"/>
        <w:numPr>
          <w:ilvl w:val="0"/>
          <w:numId w:val="9"/>
        </w:num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i/>
        </w:rPr>
        <w:t xml:space="preserve">Minnesota State University, Mankato </w:t>
      </w:r>
    </w:p>
    <w:p w14:paraId="1B1814DD" w14:textId="28920728" w:rsidR="00EA22FD" w:rsidRPr="009D6C38" w:rsidRDefault="00EA22FD" w:rsidP="00EA22FD">
      <w:pPr>
        <w:pStyle w:val="ListParagraph"/>
        <w:numPr>
          <w:ilvl w:val="1"/>
          <w:numId w:val="9"/>
        </w:num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iCs/>
        </w:rPr>
        <w:t xml:space="preserve">Partnership with </w:t>
      </w:r>
      <w:r w:rsidR="00665B92" w:rsidRPr="009D6C38">
        <w:rPr>
          <w:rFonts w:ascii="Times New Roman" w:eastAsia="Times New Roman" w:hAnsi="Times New Roman" w:cs="Times New Roman"/>
          <w:iCs/>
        </w:rPr>
        <w:t>Women’s Center</w:t>
      </w:r>
      <w:r w:rsidR="00CE2FB5" w:rsidRPr="009D6C38">
        <w:rPr>
          <w:rFonts w:ascii="Times New Roman" w:eastAsia="Times New Roman" w:hAnsi="Times New Roman" w:cs="Times New Roman"/>
          <w:iCs/>
        </w:rPr>
        <w:t xml:space="preserve">, LGBTQ Center and Foster Advocates to host Chaya </w:t>
      </w:r>
      <w:proofErr w:type="spellStart"/>
      <w:r w:rsidR="00CE2FB5" w:rsidRPr="009D6C38">
        <w:rPr>
          <w:rFonts w:ascii="Times New Roman" w:eastAsia="Times New Roman" w:hAnsi="Times New Roman" w:cs="Times New Roman"/>
          <w:iCs/>
        </w:rPr>
        <w:t>Milchtein</w:t>
      </w:r>
      <w:proofErr w:type="spellEnd"/>
      <w:r w:rsidR="00CE2FB5" w:rsidRPr="009D6C38">
        <w:rPr>
          <w:rFonts w:ascii="Times New Roman" w:eastAsia="Times New Roman" w:hAnsi="Times New Roman" w:cs="Times New Roman"/>
          <w:iCs/>
        </w:rPr>
        <w:t xml:space="preserve"> (“The Mechanic Shop Femme”) for classroom lectures and keynote event, October 2025</w:t>
      </w:r>
    </w:p>
    <w:p w14:paraId="5691254B" w14:textId="01BF7145" w:rsidR="00665B92" w:rsidRPr="009D6C38" w:rsidRDefault="00665B92" w:rsidP="00665B92">
      <w:pPr>
        <w:pStyle w:val="ListParagraph"/>
        <w:numPr>
          <w:ilvl w:val="1"/>
          <w:numId w:val="9"/>
        </w:num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iCs/>
        </w:rPr>
        <w:t xml:space="preserve">Coursera Partnership </w:t>
      </w:r>
      <w:r w:rsidR="00CE2FB5" w:rsidRPr="009D6C38">
        <w:rPr>
          <w:rFonts w:ascii="Times New Roman" w:eastAsia="Times New Roman" w:hAnsi="Times New Roman" w:cs="Times New Roman"/>
          <w:iCs/>
        </w:rPr>
        <w:t>with English department to launch “Technical Communication in the AI Era</w:t>
      </w:r>
      <w:r w:rsidR="00FD1422" w:rsidRPr="009D6C38">
        <w:rPr>
          <w:rFonts w:ascii="Times New Roman" w:eastAsia="Times New Roman" w:hAnsi="Times New Roman" w:cs="Times New Roman"/>
          <w:iCs/>
        </w:rPr>
        <w:t xml:space="preserve">,” a 3-course specialization with Abigail Bakke, Kevin Dover, and Coursera professionals, September 2025. </w:t>
      </w:r>
    </w:p>
    <w:p w14:paraId="3D73383B" w14:textId="7BA3A10F" w:rsidR="00BD1598" w:rsidRPr="009D6C38" w:rsidRDefault="00D4242E" w:rsidP="008F55CE">
      <w:pPr>
        <w:pStyle w:val="ListParagraph"/>
        <w:numPr>
          <w:ilvl w:val="0"/>
          <w:numId w:val="9"/>
        </w:num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i/>
          <w:iCs/>
        </w:rPr>
        <w:t xml:space="preserve">University of Minnesota, </w:t>
      </w:r>
      <w:r w:rsidR="00BD1598" w:rsidRPr="009D6C38">
        <w:rPr>
          <w:rFonts w:ascii="Times New Roman" w:eastAsia="Times New Roman" w:hAnsi="Times New Roman" w:cs="Times New Roman"/>
          <w:i/>
          <w:iCs/>
        </w:rPr>
        <w:t xml:space="preserve">Twin Cities </w:t>
      </w:r>
    </w:p>
    <w:p w14:paraId="0C0ED435" w14:textId="451E7B76" w:rsidR="00D4242E" w:rsidRPr="009D6C38" w:rsidRDefault="00D4242E" w:rsidP="00BD1598">
      <w:pPr>
        <w:pStyle w:val="ListParagraph"/>
        <w:numPr>
          <w:ilvl w:val="1"/>
          <w:numId w:val="9"/>
        </w:num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i/>
          <w:iCs/>
        </w:rPr>
        <w:t xml:space="preserve">Council of Graduate </w:t>
      </w:r>
      <w:r w:rsidR="007C755D" w:rsidRPr="009D6C38">
        <w:rPr>
          <w:rFonts w:ascii="Times New Roman" w:eastAsia="Times New Roman" w:hAnsi="Times New Roman" w:cs="Times New Roman"/>
          <w:i/>
          <w:iCs/>
        </w:rPr>
        <w:t>Students</w:t>
      </w:r>
      <w:r w:rsidR="007C755D" w:rsidRPr="009D6C38">
        <w:rPr>
          <w:rFonts w:ascii="Times New Roman" w:eastAsia="Times New Roman" w:hAnsi="Times New Roman" w:cs="Times New Roman"/>
          <w:iCs/>
        </w:rPr>
        <w:t>,</w:t>
      </w:r>
      <w:r w:rsidRPr="009D6C38">
        <w:rPr>
          <w:rFonts w:ascii="Times New Roman" w:eastAsia="Times New Roman" w:hAnsi="Times New Roman" w:cs="Times New Roman"/>
          <w:iCs/>
        </w:rPr>
        <w:t xml:space="preserve"> 2020 to </w:t>
      </w:r>
      <w:r w:rsidR="00406B0A" w:rsidRPr="009D6C38">
        <w:rPr>
          <w:rFonts w:ascii="Times New Roman" w:eastAsia="Times New Roman" w:hAnsi="Times New Roman" w:cs="Times New Roman"/>
          <w:iCs/>
        </w:rPr>
        <w:t>2024</w:t>
      </w:r>
      <w:r w:rsidR="007C755D" w:rsidRPr="009D6C38">
        <w:rPr>
          <w:rFonts w:ascii="Times New Roman" w:eastAsia="Times New Roman" w:hAnsi="Times New Roman" w:cs="Times New Roman"/>
          <w:iCs/>
        </w:rPr>
        <w:t>.</w:t>
      </w:r>
    </w:p>
    <w:p w14:paraId="2FEFAB47" w14:textId="5FC81215" w:rsidR="00D4242E" w:rsidRPr="009D6C38" w:rsidRDefault="00D4242E" w:rsidP="00BD1598">
      <w:pPr>
        <w:pStyle w:val="ListParagraph"/>
        <w:numPr>
          <w:ilvl w:val="2"/>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 xml:space="preserve">Advocacy </w:t>
      </w:r>
      <w:r w:rsidR="007C755D" w:rsidRPr="009D6C38">
        <w:rPr>
          <w:rFonts w:ascii="Times New Roman" w:eastAsia="Times New Roman" w:hAnsi="Times New Roman" w:cs="Times New Roman"/>
          <w:iCs/>
        </w:rPr>
        <w:t>Team:</w:t>
      </w:r>
      <w:r w:rsidRPr="009D6C38">
        <w:rPr>
          <w:rFonts w:ascii="Times New Roman" w:eastAsia="Times New Roman" w:hAnsi="Times New Roman" w:cs="Times New Roman"/>
          <w:iCs/>
        </w:rPr>
        <w:t xml:space="preserve"> Graduate Student Advisory Board Representative, 2023 to </w:t>
      </w:r>
      <w:r w:rsidR="00406B0A" w:rsidRPr="009D6C38">
        <w:rPr>
          <w:rFonts w:ascii="Times New Roman" w:eastAsia="Times New Roman" w:hAnsi="Times New Roman" w:cs="Times New Roman"/>
          <w:iCs/>
        </w:rPr>
        <w:t>2024</w:t>
      </w:r>
      <w:r w:rsidRPr="009D6C38">
        <w:rPr>
          <w:rFonts w:ascii="Times New Roman" w:eastAsia="Times New Roman" w:hAnsi="Times New Roman" w:cs="Times New Roman"/>
          <w:iCs/>
        </w:rPr>
        <w:t xml:space="preserve"> </w:t>
      </w:r>
    </w:p>
    <w:p w14:paraId="188A9B36" w14:textId="77777777" w:rsidR="00D4242E" w:rsidRPr="009D6C38" w:rsidRDefault="00D4242E" w:rsidP="00BD1598">
      <w:pPr>
        <w:pStyle w:val="ListParagraph"/>
        <w:numPr>
          <w:ilvl w:val="2"/>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 xml:space="preserve">Advocacy Team; Representative to the Board of Regents, 2022 to 2023 </w:t>
      </w:r>
    </w:p>
    <w:p w14:paraId="187126FC" w14:textId="77777777" w:rsidR="00D4242E" w:rsidRPr="009D6C38" w:rsidRDefault="00D4242E" w:rsidP="00BD1598">
      <w:pPr>
        <w:pStyle w:val="ListParagraph"/>
        <w:numPr>
          <w:ilvl w:val="2"/>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Writing Studies Department Representative, 2021 to 2022</w:t>
      </w:r>
    </w:p>
    <w:p w14:paraId="47F14625" w14:textId="77777777" w:rsidR="00D4242E" w:rsidRPr="009D6C38" w:rsidRDefault="00D4242E" w:rsidP="00BD1598">
      <w:pPr>
        <w:pStyle w:val="ListParagraph"/>
        <w:numPr>
          <w:ilvl w:val="2"/>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Grant Reviewer, 2020</w:t>
      </w:r>
    </w:p>
    <w:p w14:paraId="0E1CE6EA" w14:textId="08410B86" w:rsidR="00D4242E" w:rsidRPr="009D6C38" w:rsidRDefault="00D4242E" w:rsidP="00BD1598">
      <w:pPr>
        <w:pStyle w:val="ListParagraph"/>
        <w:numPr>
          <w:ilvl w:val="1"/>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
          <w:iCs/>
        </w:rPr>
        <w:t xml:space="preserve">College of Liberal Arts Assembly, Grad Student </w:t>
      </w:r>
      <w:r w:rsidR="007C755D" w:rsidRPr="009D6C38">
        <w:rPr>
          <w:rFonts w:ascii="Times New Roman" w:eastAsia="Times New Roman" w:hAnsi="Times New Roman" w:cs="Times New Roman"/>
          <w:i/>
          <w:iCs/>
        </w:rPr>
        <w:t>Rep.</w:t>
      </w:r>
      <w:r w:rsidR="007C755D" w:rsidRPr="009D6C38">
        <w:rPr>
          <w:rFonts w:ascii="Times New Roman" w:eastAsia="Times New Roman" w:hAnsi="Times New Roman" w:cs="Times New Roman"/>
          <w:iCs/>
        </w:rPr>
        <w:t>,</w:t>
      </w:r>
      <w:r w:rsidRPr="009D6C38">
        <w:rPr>
          <w:rFonts w:ascii="Times New Roman" w:eastAsia="Times New Roman" w:hAnsi="Times New Roman" w:cs="Times New Roman"/>
          <w:iCs/>
        </w:rPr>
        <w:t xml:space="preserve"> 2020 to 2022</w:t>
      </w:r>
    </w:p>
    <w:p w14:paraId="05D360F3" w14:textId="4263D039" w:rsidR="00D4242E" w:rsidRPr="009D6C38" w:rsidRDefault="00D4242E" w:rsidP="00BD1598">
      <w:pPr>
        <w:pStyle w:val="ListParagraph"/>
        <w:numPr>
          <w:ilvl w:val="1"/>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
          <w:iCs/>
        </w:rPr>
        <w:t xml:space="preserve">Intl. Student and Scholar Services, Peer </w:t>
      </w:r>
      <w:r w:rsidR="007C755D" w:rsidRPr="009D6C38">
        <w:rPr>
          <w:rFonts w:ascii="Times New Roman" w:eastAsia="Times New Roman" w:hAnsi="Times New Roman" w:cs="Times New Roman"/>
          <w:i/>
          <w:iCs/>
        </w:rPr>
        <w:t>Guide</w:t>
      </w:r>
      <w:r w:rsidR="007C755D" w:rsidRPr="009D6C38">
        <w:rPr>
          <w:rFonts w:ascii="Times New Roman" w:eastAsia="Times New Roman" w:hAnsi="Times New Roman" w:cs="Times New Roman"/>
          <w:iCs/>
        </w:rPr>
        <w:t>,</w:t>
      </w:r>
      <w:r w:rsidRPr="009D6C38">
        <w:rPr>
          <w:rFonts w:ascii="Times New Roman" w:eastAsia="Times New Roman" w:hAnsi="Times New Roman" w:cs="Times New Roman"/>
          <w:iCs/>
        </w:rPr>
        <w:t xml:space="preserve"> 2020 </w:t>
      </w:r>
    </w:p>
    <w:p w14:paraId="620A369B" w14:textId="764A0D7D" w:rsidR="00AC55FB" w:rsidRPr="009D6C38" w:rsidRDefault="00D4242E" w:rsidP="00AC55FB">
      <w:pPr>
        <w:pStyle w:val="ListParagraph"/>
        <w:numPr>
          <w:ilvl w:val="1"/>
          <w:numId w:val="9"/>
        </w:num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i/>
          <w:iCs/>
        </w:rPr>
        <w:t>University of Minnesota LATIS,</w:t>
      </w:r>
      <w:r w:rsidRPr="009D6C38">
        <w:rPr>
          <w:rFonts w:ascii="Times New Roman" w:eastAsia="Times New Roman" w:hAnsi="Times New Roman" w:cs="Times New Roman"/>
          <w:b/>
          <w:bCs/>
          <w:iCs/>
        </w:rPr>
        <w:t xml:space="preserve"> </w:t>
      </w:r>
      <w:r w:rsidRPr="009D6C38">
        <w:rPr>
          <w:rFonts w:ascii="Times New Roman" w:eastAsia="Times New Roman" w:hAnsi="Times New Roman" w:cs="Times New Roman"/>
          <w:iCs/>
        </w:rPr>
        <w:t xml:space="preserve">Graduate Assistant </w:t>
      </w:r>
      <w:r w:rsidR="007C755D" w:rsidRPr="009D6C38">
        <w:rPr>
          <w:rFonts w:ascii="Times New Roman" w:eastAsia="Times New Roman" w:hAnsi="Times New Roman" w:cs="Times New Roman"/>
          <w:iCs/>
        </w:rPr>
        <w:t>Technologist,</w:t>
      </w:r>
      <w:r w:rsidRPr="009D6C38">
        <w:rPr>
          <w:rFonts w:ascii="Times New Roman" w:eastAsia="Times New Roman" w:hAnsi="Times New Roman" w:cs="Times New Roman"/>
          <w:iCs/>
        </w:rPr>
        <w:t xml:space="preserve"> 2020</w:t>
      </w:r>
    </w:p>
    <w:p w14:paraId="063FB123" w14:textId="65331B5C" w:rsidR="00D4242E" w:rsidRPr="009D6C38" w:rsidRDefault="00D4242E" w:rsidP="008F55CE">
      <w:p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b/>
          <w:bCs/>
          <w:iCs/>
        </w:rPr>
        <w:t>Service to the Department</w:t>
      </w:r>
    </w:p>
    <w:p w14:paraId="0DE267E0" w14:textId="135801F3" w:rsidR="00CC1B4D" w:rsidRPr="009D6C38" w:rsidRDefault="00CC1B4D" w:rsidP="008F55CE">
      <w:pPr>
        <w:pStyle w:val="ListParagraph"/>
        <w:numPr>
          <w:ilvl w:val="0"/>
          <w:numId w:val="9"/>
        </w:num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i/>
        </w:rPr>
        <w:t xml:space="preserve">Minnesota State University Mankato, Integrated Engineering </w:t>
      </w:r>
    </w:p>
    <w:p w14:paraId="2E58CD75" w14:textId="39E762FD" w:rsidR="00CC1B4D" w:rsidRPr="009D6C38" w:rsidRDefault="00CC1B4D" w:rsidP="00CC1B4D">
      <w:pPr>
        <w:pStyle w:val="ListParagraph"/>
        <w:numPr>
          <w:ilvl w:val="1"/>
          <w:numId w:val="9"/>
        </w:num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iCs/>
        </w:rPr>
        <w:t xml:space="preserve">Scholarship Committee, 2024 </w:t>
      </w:r>
      <w:r w:rsidR="00CE1EEC" w:rsidRPr="009D6C38">
        <w:rPr>
          <w:rFonts w:ascii="Times New Roman" w:eastAsia="Times New Roman" w:hAnsi="Times New Roman" w:cs="Times New Roman"/>
          <w:iCs/>
        </w:rPr>
        <w:t>–</w:t>
      </w:r>
      <w:r w:rsidRPr="009D6C38">
        <w:rPr>
          <w:rFonts w:ascii="Times New Roman" w:eastAsia="Times New Roman" w:hAnsi="Times New Roman" w:cs="Times New Roman"/>
          <w:iCs/>
        </w:rPr>
        <w:t xml:space="preserve"> Present</w:t>
      </w:r>
    </w:p>
    <w:p w14:paraId="681F7653" w14:textId="471E3B3B" w:rsidR="00CE1EEC" w:rsidRPr="009D6C38" w:rsidRDefault="00CE1EEC" w:rsidP="00CC1B4D">
      <w:pPr>
        <w:pStyle w:val="ListParagraph"/>
        <w:numPr>
          <w:ilvl w:val="1"/>
          <w:numId w:val="9"/>
        </w:num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iCs/>
        </w:rPr>
        <w:t>Website &amp; Technology Committee</w:t>
      </w:r>
      <w:r w:rsidR="00355142" w:rsidRPr="009D6C38">
        <w:rPr>
          <w:rFonts w:ascii="Times New Roman" w:eastAsia="Times New Roman" w:hAnsi="Times New Roman" w:cs="Times New Roman"/>
          <w:iCs/>
        </w:rPr>
        <w:t xml:space="preserve"> (Chair), </w:t>
      </w:r>
      <w:r w:rsidRPr="009D6C38">
        <w:rPr>
          <w:rFonts w:ascii="Times New Roman" w:eastAsia="Times New Roman" w:hAnsi="Times New Roman" w:cs="Times New Roman"/>
          <w:iCs/>
        </w:rPr>
        <w:t>2024-Present</w:t>
      </w:r>
    </w:p>
    <w:p w14:paraId="61D1C52F" w14:textId="28BB43FF" w:rsidR="00665B92" w:rsidRPr="009D6C38" w:rsidRDefault="00665B92" w:rsidP="00CC1B4D">
      <w:pPr>
        <w:pStyle w:val="ListParagraph"/>
        <w:numPr>
          <w:ilvl w:val="1"/>
          <w:numId w:val="9"/>
        </w:num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iCs/>
        </w:rPr>
        <w:t>Off-Campus Committee, 2025-Present</w:t>
      </w:r>
    </w:p>
    <w:p w14:paraId="584356CC" w14:textId="7EDF5A5D" w:rsidR="00AC55FB" w:rsidRPr="009D6C38" w:rsidRDefault="00AC55FB" w:rsidP="00AC55FB">
      <w:pPr>
        <w:pStyle w:val="ListParagraph"/>
        <w:numPr>
          <w:ilvl w:val="0"/>
          <w:numId w:val="9"/>
        </w:num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i/>
        </w:rPr>
        <w:lastRenderedPageBreak/>
        <w:t>Minnesota State University Mankato, Computer Science</w:t>
      </w:r>
    </w:p>
    <w:p w14:paraId="465749DA" w14:textId="135FF5CA" w:rsidR="00665B92" w:rsidRPr="009D6C38" w:rsidRDefault="00AC55FB" w:rsidP="00665B92">
      <w:pPr>
        <w:pStyle w:val="ListParagraph"/>
        <w:numPr>
          <w:ilvl w:val="1"/>
          <w:numId w:val="9"/>
        </w:num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iCs/>
        </w:rPr>
        <w:t xml:space="preserve">Scholarship Reviewer, 2025 </w:t>
      </w:r>
      <w:r w:rsidR="00665B92" w:rsidRPr="009D6C38">
        <w:rPr>
          <w:rFonts w:ascii="Times New Roman" w:eastAsia="Times New Roman" w:hAnsi="Times New Roman" w:cs="Times New Roman"/>
          <w:iCs/>
        </w:rPr>
        <w:t>–</w:t>
      </w:r>
      <w:r w:rsidRPr="009D6C38">
        <w:rPr>
          <w:rFonts w:ascii="Times New Roman" w:eastAsia="Times New Roman" w:hAnsi="Times New Roman" w:cs="Times New Roman"/>
          <w:iCs/>
        </w:rPr>
        <w:t xml:space="preserve"> Present</w:t>
      </w:r>
    </w:p>
    <w:p w14:paraId="705004BC" w14:textId="7F823706" w:rsidR="00665B92" w:rsidRPr="009D6C38" w:rsidRDefault="00665B92" w:rsidP="00665B92">
      <w:pPr>
        <w:pStyle w:val="ListParagraph"/>
        <w:numPr>
          <w:ilvl w:val="1"/>
          <w:numId w:val="9"/>
        </w:num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iCs/>
        </w:rPr>
        <w:t xml:space="preserve">Ad-Hoc Conduct Committee (Chair), 2025-Present </w:t>
      </w:r>
    </w:p>
    <w:p w14:paraId="4857E90C" w14:textId="76172ACF" w:rsidR="00CE1EEC" w:rsidRPr="009D6C38" w:rsidRDefault="00CC1B4D" w:rsidP="00CE1EEC">
      <w:pPr>
        <w:pStyle w:val="ListParagraph"/>
        <w:numPr>
          <w:ilvl w:val="0"/>
          <w:numId w:val="9"/>
        </w:num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i/>
          <w:iCs/>
        </w:rPr>
        <w:t>University of Minnesota</w:t>
      </w:r>
      <w:r w:rsidR="00CE1EEC" w:rsidRPr="009D6C38">
        <w:rPr>
          <w:rFonts w:ascii="Times New Roman" w:eastAsia="Times New Roman" w:hAnsi="Times New Roman" w:cs="Times New Roman"/>
          <w:i/>
          <w:iCs/>
        </w:rPr>
        <w:t>, Twin Cities</w:t>
      </w:r>
    </w:p>
    <w:p w14:paraId="6D1B15FD" w14:textId="4327716A" w:rsidR="00BD1598" w:rsidRPr="009D6C38" w:rsidRDefault="00BD1598" w:rsidP="00CE1EEC">
      <w:pPr>
        <w:pStyle w:val="ListParagraph"/>
        <w:numPr>
          <w:ilvl w:val="1"/>
          <w:numId w:val="9"/>
        </w:num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i/>
          <w:iCs/>
        </w:rPr>
        <w:t xml:space="preserve">RSTC Peer Mentor, </w:t>
      </w:r>
      <w:r w:rsidRPr="009D6C38">
        <w:rPr>
          <w:rFonts w:ascii="Times New Roman" w:eastAsia="Times New Roman" w:hAnsi="Times New Roman" w:cs="Times New Roman"/>
        </w:rPr>
        <w:t>2023 to 2024</w:t>
      </w:r>
    </w:p>
    <w:p w14:paraId="6F944FEB" w14:textId="307E01E2" w:rsidR="00CE1EEC" w:rsidRPr="009D6C38" w:rsidRDefault="00CE1EEC" w:rsidP="00CE1EEC">
      <w:pPr>
        <w:pStyle w:val="ListParagraph"/>
        <w:numPr>
          <w:ilvl w:val="1"/>
          <w:numId w:val="9"/>
        </w:num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i/>
          <w:iCs/>
        </w:rPr>
        <w:t>Research Assistant, Writing Studies</w:t>
      </w:r>
      <w:r w:rsidRPr="009D6C38">
        <w:rPr>
          <w:rFonts w:ascii="Times New Roman" w:eastAsia="Times New Roman" w:hAnsi="Times New Roman" w:cs="Times New Roman"/>
          <w:iCs/>
        </w:rPr>
        <w:t>, 2018 to 2019</w:t>
      </w:r>
    </w:p>
    <w:p w14:paraId="14CCE827" w14:textId="77777777" w:rsidR="00D4242E" w:rsidRPr="009D6C38" w:rsidRDefault="00D4242E" w:rsidP="00CE1EEC">
      <w:pPr>
        <w:pStyle w:val="ListParagraph"/>
        <w:numPr>
          <w:ilvl w:val="2"/>
          <w:numId w:val="9"/>
        </w:num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iCs/>
        </w:rPr>
        <w:t>Supported the Technical Communication Advisory Board (TCAB) and associated faculty members.</w:t>
      </w:r>
    </w:p>
    <w:p w14:paraId="13F2D2BF" w14:textId="77777777" w:rsidR="00D4242E" w:rsidRPr="009D6C38" w:rsidRDefault="00D4242E" w:rsidP="00CE1EEC">
      <w:pPr>
        <w:pStyle w:val="ListParagraph"/>
        <w:numPr>
          <w:ilvl w:val="2"/>
          <w:numId w:val="9"/>
        </w:num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iCs/>
        </w:rPr>
        <w:t>Coordinated major TCAB events, including Fall TCAB Luncheon and Spring Research Showcase.</w:t>
      </w:r>
    </w:p>
    <w:p w14:paraId="658BB42A" w14:textId="77777777" w:rsidR="00D4242E" w:rsidRPr="009D6C38" w:rsidRDefault="00D4242E" w:rsidP="00CE1EEC">
      <w:pPr>
        <w:pStyle w:val="ListParagraph"/>
        <w:numPr>
          <w:ilvl w:val="2"/>
          <w:numId w:val="9"/>
        </w:num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iCs/>
        </w:rPr>
        <w:t>Aided in development and pilot of Mentor Program, connecting undergraduate and graduate students to TCAB members for industry mentoring.</w:t>
      </w:r>
    </w:p>
    <w:p w14:paraId="3B8B93BD" w14:textId="77777777" w:rsidR="00D4242E" w:rsidRPr="009D6C38" w:rsidRDefault="00D4242E" w:rsidP="00CE1EEC">
      <w:pPr>
        <w:pStyle w:val="ListParagraph"/>
        <w:numPr>
          <w:ilvl w:val="2"/>
          <w:numId w:val="9"/>
        </w:num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iCs/>
        </w:rPr>
        <w:t xml:space="preserve">Developed internal repository webpage for past, present, and future TCAB use, including archives and documents for TCAB members and students. </w:t>
      </w:r>
    </w:p>
    <w:p w14:paraId="74AF8363" w14:textId="77777777" w:rsidR="00D4242E" w:rsidRPr="009D6C38" w:rsidRDefault="00D4242E" w:rsidP="008F55CE">
      <w:pPr>
        <w:spacing w:after="0" w:line="240" w:lineRule="auto"/>
        <w:contextualSpacing/>
        <w:rPr>
          <w:rFonts w:ascii="Times New Roman" w:eastAsia="Times New Roman" w:hAnsi="Times New Roman" w:cs="Times New Roman"/>
          <w:iCs/>
        </w:rPr>
      </w:pPr>
      <w:r w:rsidRPr="009D6C38">
        <w:rPr>
          <w:rFonts w:ascii="Times New Roman" w:eastAsia="Times New Roman" w:hAnsi="Times New Roman" w:cs="Times New Roman"/>
          <w:b/>
          <w:bCs/>
          <w:iCs/>
        </w:rPr>
        <w:t>Service to the Community</w:t>
      </w:r>
    </w:p>
    <w:p w14:paraId="0C5062FB" w14:textId="135CBB84" w:rsidR="00D4242E" w:rsidRPr="009D6C38" w:rsidRDefault="00D4242E" w:rsidP="008F55CE">
      <w:pPr>
        <w:pStyle w:val="ListParagraph"/>
        <w:numPr>
          <w:ilvl w:val="0"/>
          <w:numId w:val="9"/>
        </w:numPr>
        <w:spacing w:after="0" w:line="240" w:lineRule="auto"/>
        <w:rPr>
          <w:rFonts w:ascii="Times New Roman" w:eastAsia="Times New Roman" w:hAnsi="Times New Roman" w:cs="Times New Roman"/>
          <w:iCs/>
        </w:rPr>
      </w:pPr>
      <w:r w:rsidRPr="009D6C38">
        <w:rPr>
          <w:rFonts w:ascii="Times New Roman" w:eastAsia="Times New Roman" w:hAnsi="Times New Roman" w:cs="Times New Roman"/>
          <w:i/>
          <w:iCs/>
        </w:rPr>
        <w:t xml:space="preserve">Minnesota Roller </w:t>
      </w:r>
      <w:r w:rsidR="007C755D" w:rsidRPr="009D6C38">
        <w:rPr>
          <w:rFonts w:ascii="Times New Roman" w:eastAsia="Times New Roman" w:hAnsi="Times New Roman" w:cs="Times New Roman"/>
          <w:i/>
          <w:iCs/>
        </w:rPr>
        <w:t>Derby, 2018</w:t>
      </w:r>
      <w:r w:rsidRPr="009D6C38">
        <w:rPr>
          <w:rFonts w:ascii="Times New Roman" w:eastAsia="Times New Roman" w:hAnsi="Times New Roman" w:cs="Times New Roman"/>
          <w:iCs/>
        </w:rPr>
        <w:t xml:space="preserve"> </w:t>
      </w:r>
      <w:r w:rsidRPr="009D6C38">
        <w:rPr>
          <w:rFonts w:ascii="Times New Roman" w:eastAsia="Times New Roman" w:hAnsi="Times New Roman" w:cs="Times New Roman"/>
          <w:i/>
        </w:rPr>
        <w:t>to Present</w:t>
      </w:r>
    </w:p>
    <w:p w14:paraId="02F1EDF6" w14:textId="77777777" w:rsidR="00D4242E" w:rsidRPr="009D6C38" w:rsidRDefault="00D4242E" w:rsidP="009F068B">
      <w:pPr>
        <w:pStyle w:val="ListParagraph"/>
        <w:numPr>
          <w:ilvl w:val="1"/>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2019-Present: Announcer</w:t>
      </w:r>
    </w:p>
    <w:p w14:paraId="446DCC0F" w14:textId="77777777" w:rsidR="00CC1B4D" w:rsidRPr="009D6C38" w:rsidRDefault="00CC1B4D" w:rsidP="00CC1B4D">
      <w:pPr>
        <w:pStyle w:val="ListParagraph"/>
        <w:numPr>
          <w:ilvl w:val="1"/>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2023-Present: League Finance Co-Manager</w:t>
      </w:r>
    </w:p>
    <w:p w14:paraId="600BEC1C" w14:textId="6FCDD5F5" w:rsidR="00CC1B4D" w:rsidRPr="009D6C38" w:rsidRDefault="00CC1B4D" w:rsidP="00CC1B4D">
      <w:pPr>
        <w:pStyle w:val="ListParagraph"/>
        <w:numPr>
          <w:ilvl w:val="1"/>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 xml:space="preserve">2024-Present: All Stars B-Team Coach </w:t>
      </w:r>
    </w:p>
    <w:p w14:paraId="3091F5FE" w14:textId="29AE2399" w:rsidR="00003BA9" w:rsidRPr="009D6C38" w:rsidRDefault="00003BA9" w:rsidP="00CC1B4D">
      <w:pPr>
        <w:pStyle w:val="ListParagraph"/>
        <w:numPr>
          <w:ilvl w:val="1"/>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2024-Present: Antiracism and Anti-exclusionary (ARAE) Committee Chair</w:t>
      </w:r>
    </w:p>
    <w:p w14:paraId="1642A161" w14:textId="77777777" w:rsidR="00D4242E" w:rsidRPr="009D6C38" w:rsidRDefault="00D4242E" w:rsidP="009F068B">
      <w:pPr>
        <w:pStyle w:val="ListParagraph"/>
        <w:numPr>
          <w:ilvl w:val="1"/>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2018-2022: Official, L2 National Certification (Non-Skating Official)</w:t>
      </w:r>
    </w:p>
    <w:p w14:paraId="1535C3C2" w14:textId="77777777" w:rsidR="00D4242E" w:rsidRPr="009D6C38" w:rsidRDefault="00D4242E" w:rsidP="009F068B">
      <w:pPr>
        <w:pStyle w:val="ListParagraph"/>
        <w:numPr>
          <w:ilvl w:val="1"/>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2019-2022: Officials Co-Captain</w:t>
      </w:r>
    </w:p>
    <w:p w14:paraId="4AA3B8D3" w14:textId="5CAE0BB2" w:rsidR="00D4242E" w:rsidRPr="009D6C38" w:rsidRDefault="00D4242E" w:rsidP="009F068B">
      <w:pPr>
        <w:pStyle w:val="ListParagraph"/>
        <w:numPr>
          <w:ilvl w:val="1"/>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2020-202</w:t>
      </w:r>
      <w:r w:rsidR="00996AA5" w:rsidRPr="009D6C38">
        <w:rPr>
          <w:rFonts w:ascii="Times New Roman" w:eastAsia="Times New Roman" w:hAnsi="Times New Roman" w:cs="Times New Roman"/>
          <w:iCs/>
        </w:rPr>
        <w:t>4</w:t>
      </w:r>
      <w:r w:rsidRPr="009D6C38">
        <w:rPr>
          <w:rFonts w:ascii="Times New Roman" w:eastAsia="Times New Roman" w:hAnsi="Times New Roman" w:cs="Times New Roman"/>
          <w:iCs/>
        </w:rPr>
        <w:t>: League Travel Coordinator/Manager</w:t>
      </w:r>
    </w:p>
    <w:p w14:paraId="7FC9CAAE" w14:textId="01641278" w:rsidR="00D4242E" w:rsidRPr="009D6C38" w:rsidRDefault="00D4242E" w:rsidP="009F068B">
      <w:pPr>
        <w:pStyle w:val="ListParagraph"/>
        <w:numPr>
          <w:ilvl w:val="2"/>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Previous League Affiliations: Chippewa Valley Roller Derby (2012-2013), MedCity Roller Derby (2015-2017), North Star Roller Derby (2017-2018)</w:t>
      </w:r>
    </w:p>
    <w:p w14:paraId="597480EE" w14:textId="14B7F747" w:rsidR="00D4242E" w:rsidRPr="009D6C38" w:rsidRDefault="00D4242E" w:rsidP="009F068B">
      <w:pPr>
        <w:pStyle w:val="ListParagraph"/>
        <w:numPr>
          <w:ilvl w:val="0"/>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
          <w:iCs/>
        </w:rPr>
        <w:t>Phillips Free Store</w:t>
      </w:r>
      <w:r w:rsidR="00F53DCB" w:rsidRPr="009D6C38">
        <w:rPr>
          <w:rFonts w:ascii="Times New Roman" w:eastAsia="Times New Roman" w:hAnsi="Times New Roman" w:cs="Times New Roman"/>
          <w:i/>
          <w:iCs/>
        </w:rPr>
        <w:t xml:space="preserve">, </w:t>
      </w:r>
      <w:r w:rsidRPr="009D6C38">
        <w:rPr>
          <w:rFonts w:ascii="Times New Roman" w:eastAsia="Times New Roman" w:hAnsi="Times New Roman" w:cs="Times New Roman"/>
          <w:iCs/>
        </w:rPr>
        <w:t>April 2021 to October 2021</w:t>
      </w:r>
    </w:p>
    <w:p w14:paraId="658305F3" w14:textId="77777777" w:rsidR="00D4242E" w:rsidRPr="009D6C38" w:rsidRDefault="00D4242E" w:rsidP="009F068B">
      <w:pPr>
        <w:pStyle w:val="ListParagraph"/>
        <w:numPr>
          <w:ilvl w:val="1"/>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Volunteer Mutual Aid Store Clerk, Delivery Driver.</w:t>
      </w:r>
      <w:r w:rsidRPr="009D6C38">
        <w:rPr>
          <w:rFonts w:ascii="Times New Roman" w:eastAsia="Times New Roman" w:hAnsi="Times New Roman" w:cs="Times New Roman"/>
          <w:b/>
          <w:bCs/>
          <w:iCs/>
        </w:rPr>
        <w:t xml:space="preserve"> </w:t>
      </w:r>
    </w:p>
    <w:p w14:paraId="6E8823CD" w14:textId="4BE2DFF3" w:rsidR="00D4242E" w:rsidRPr="009D6C38" w:rsidRDefault="00D4242E" w:rsidP="009F068B">
      <w:pPr>
        <w:pStyle w:val="ListParagraph"/>
        <w:numPr>
          <w:ilvl w:val="0"/>
          <w:numId w:val="9"/>
        </w:numPr>
        <w:spacing w:line="240" w:lineRule="auto"/>
        <w:rPr>
          <w:rFonts w:ascii="Times New Roman" w:eastAsia="Times New Roman" w:hAnsi="Times New Roman" w:cs="Times New Roman"/>
          <w:b/>
          <w:bCs/>
          <w:iCs/>
        </w:rPr>
      </w:pPr>
      <w:r w:rsidRPr="009D6C38">
        <w:rPr>
          <w:rFonts w:ascii="Times New Roman" w:eastAsia="Times New Roman" w:hAnsi="Times New Roman" w:cs="Times New Roman"/>
          <w:i/>
          <w:iCs/>
        </w:rPr>
        <w:t xml:space="preserve">South Minneapolis Free </w:t>
      </w:r>
      <w:r w:rsidR="007C755D" w:rsidRPr="009D6C38">
        <w:rPr>
          <w:rFonts w:ascii="Times New Roman" w:eastAsia="Times New Roman" w:hAnsi="Times New Roman" w:cs="Times New Roman"/>
          <w:i/>
          <w:iCs/>
        </w:rPr>
        <w:t>Clothing, January</w:t>
      </w:r>
      <w:r w:rsidRPr="009D6C38">
        <w:rPr>
          <w:rFonts w:ascii="Times New Roman" w:eastAsia="Times New Roman" w:hAnsi="Times New Roman" w:cs="Times New Roman"/>
          <w:iCs/>
        </w:rPr>
        <w:t xml:space="preserve"> 2021 to May 2021</w:t>
      </w:r>
    </w:p>
    <w:p w14:paraId="77D25838" w14:textId="77777777" w:rsidR="00D4242E" w:rsidRPr="009D6C38" w:rsidRDefault="00D4242E" w:rsidP="009F068B">
      <w:pPr>
        <w:pStyle w:val="ListParagraph"/>
        <w:numPr>
          <w:ilvl w:val="1"/>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Volunteer Mutual Aid Store Clerk, Delivery Driver.</w:t>
      </w:r>
    </w:p>
    <w:p w14:paraId="5B8F59FF" w14:textId="4A922F5C" w:rsidR="00D4242E" w:rsidRPr="009D6C38" w:rsidRDefault="00D4242E" w:rsidP="009F068B">
      <w:pPr>
        <w:pStyle w:val="ListParagraph"/>
        <w:numPr>
          <w:ilvl w:val="0"/>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
          <w:iCs/>
        </w:rPr>
        <w:t>Speech and Forensics Coaching</w:t>
      </w:r>
      <w:r w:rsidRPr="009D6C38">
        <w:rPr>
          <w:rFonts w:ascii="Times New Roman" w:eastAsia="Times New Roman" w:hAnsi="Times New Roman" w:cs="Times New Roman"/>
          <w:iCs/>
        </w:rPr>
        <w:t xml:space="preserve"> 2006 to 2019</w:t>
      </w:r>
    </w:p>
    <w:p w14:paraId="257C7D01" w14:textId="77777777" w:rsidR="00D4242E" w:rsidRPr="009D6C38" w:rsidRDefault="00D4242E" w:rsidP="009F068B">
      <w:pPr>
        <w:pStyle w:val="ListParagraph"/>
        <w:numPr>
          <w:ilvl w:val="1"/>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Competed at the high school and collegiate levels from 2006-2011.</w:t>
      </w:r>
    </w:p>
    <w:p w14:paraId="031F0E4E" w14:textId="4B927EA2" w:rsidR="00D4242E" w:rsidRPr="009D6C38" w:rsidRDefault="00D4242E" w:rsidP="009F068B">
      <w:pPr>
        <w:pStyle w:val="ListParagraph"/>
        <w:numPr>
          <w:ilvl w:val="1"/>
          <w:numId w:val="9"/>
        </w:numPr>
        <w:spacing w:line="240" w:lineRule="auto"/>
        <w:rPr>
          <w:rFonts w:ascii="Times New Roman" w:eastAsia="Times New Roman" w:hAnsi="Times New Roman" w:cs="Times New Roman"/>
          <w:iCs/>
        </w:rPr>
      </w:pPr>
      <w:r w:rsidRPr="009D6C38">
        <w:rPr>
          <w:rFonts w:ascii="Times New Roman" w:eastAsia="Times New Roman" w:hAnsi="Times New Roman" w:cs="Times New Roman"/>
          <w:iCs/>
        </w:rPr>
        <w:t>Coaching and judging per diem for the Univ. of Wisconsin – Eau Claire, and John Marshall High School (Rochester, MN).</w:t>
      </w:r>
    </w:p>
    <w:p w14:paraId="4FB7596D" w14:textId="60A7F7BF" w:rsidR="00A31F7D" w:rsidRPr="009D6C38" w:rsidRDefault="00BE54FE" w:rsidP="009F068B">
      <w:pPr>
        <w:pBdr>
          <w:top w:val="nil"/>
          <w:left w:val="nil"/>
          <w:bottom w:val="nil"/>
          <w:right w:val="nil"/>
          <w:between w:val="nil"/>
        </w:pBdr>
        <w:spacing w:after="0" w:line="240" w:lineRule="auto"/>
        <w:contextualSpacing/>
        <w:rPr>
          <w:rFonts w:ascii="Times New Roman" w:eastAsia="Times New Roman" w:hAnsi="Times New Roman" w:cs="Times New Roman"/>
          <w:b/>
          <w:color w:val="000000"/>
        </w:rPr>
      </w:pPr>
      <w:r w:rsidRPr="009D6C38">
        <w:rPr>
          <w:rFonts w:ascii="Times New Roman" w:eastAsia="Times New Roman" w:hAnsi="Times New Roman" w:cs="Times New Roman"/>
          <w:noProof/>
          <w:color w:val="000000"/>
        </w:rPr>
        <mc:AlternateContent>
          <mc:Choice Requires="wps">
            <w:drawing>
              <wp:anchor distT="0" distB="0" distL="114300" distR="114300" simplePos="0" relativeHeight="251673600" behindDoc="0" locked="0" layoutInCell="1" allowOverlap="1" wp14:anchorId="26D83640" wp14:editId="4FA60340">
                <wp:simplePos x="0" y="0"/>
                <wp:positionH relativeFrom="column">
                  <wp:posOffset>0</wp:posOffset>
                </wp:positionH>
                <wp:positionV relativeFrom="paragraph">
                  <wp:posOffset>24765</wp:posOffset>
                </wp:positionV>
                <wp:extent cx="6444390" cy="0"/>
                <wp:effectExtent l="25400" t="25400" r="33020" b="76200"/>
                <wp:wrapNone/>
                <wp:docPr id="1548567786" name="Straight Connector 1"/>
                <wp:cNvGraphicFramePr/>
                <a:graphic xmlns:a="http://schemas.openxmlformats.org/drawingml/2006/main">
                  <a:graphicData uri="http://schemas.microsoft.com/office/word/2010/wordprocessingShape">
                    <wps:wsp>
                      <wps:cNvCnPr/>
                      <wps:spPr>
                        <a:xfrm>
                          <a:off x="0" y="0"/>
                          <a:ext cx="6444390"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
            <w:pict>
              <v:line w14:anchorId="0F286B5B" id="Straight Connector 1"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pt" to="507.45pt,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" strokecolor="black [3213]" strokeweight="1pt">
                <v:shadow on="t" color="black" opacity="24903f" origin=",.5" offset="0,.55556mm"/>
              </v:line>
            </w:pict>
          </mc:Fallback>
        </mc:AlternateContent>
      </w:r>
    </w:p>
    <w:p w14:paraId="05513625" w14:textId="2A725483" w:rsidR="00D4242E" w:rsidRPr="009D6C38" w:rsidRDefault="00D4242E" w:rsidP="009F068B">
      <w:pPr>
        <w:pBdr>
          <w:top w:val="nil"/>
          <w:left w:val="nil"/>
          <w:bottom w:val="nil"/>
          <w:right w:val="nil"/>
          <w:between w:val="nil"/>
        </w:pBdr>
        <w:spacing w:after="0" w:line="240" w:lineRule="auto"/>
        <w:contextualSpacing/>
        <w:rPr>
          <w:rFonts w:ascii="Times New Roman" w:eastAsia="Times New Roman" w:hAnsi="Times New Roman" w:cs="Times New Roman"/>
          <w:b/>
          <w:color w:val="000000"/>
        </w:rPr>
      </w:pPr>
      <w:r w:rsidRPr="009D6C38">
        <w:rPr>
          <w:rFonts w:ascii="Times New Roman" w:eastAsia="Times New Roman" w:hAnsi="Times New Roman" w:cs="Times New Roman"/>
          <w:b/>
          <w:color w:val="000000"/>
        </w:rPr>
        <w:t xml:space="preserve">SEMINARS AND </w:t>
      </w:r>
      <w:r w:rsidR="00FD1422" w:rsidRPr="009D6C38">
        <w:rPr>
          <w:rFonts w:ascii="Times New Roman" w:eastAsia="Times New Roman" w:hAnsi="Times New Roman" w:cs="Times New Roman"/>
          <w:b/>
          <w:color w:val="000000"/>
        </w:rPr>
        <w:t>PROFESSIONAL DEVELOPMENT</w:t>
      </w:r>
    </w:p>
    <w:p w14:paraId="2264214E" w14:textId="77777777" w:rsidR="00DA3910" w:rsidRPr="009D6C38" w:rsidRDefault="00DA3910" w:rsidP="00DA3910">
      <w:pPr>
        <w:pStyle w:val="ListParagraph"/>
        <w:numPr>
          <w:ilvl w:val="0"/>
          <w:numId w:val="9"/>
        </w:numPr>
        <w:pBdr>
          <w:top w:val="nil"/>
          <w:left w:val="nil"/>
          <w:bottom w:val="nil"/>
          <w:right w:val="nil"/>
          <w:between w:val="nil"/>
        </w:pBdr>
        <w:spacing w:line="240" w:lineRule="auto"/>
        <w:rPr>
          <w:rFonts w:ascii="Times New Roman" w:eastAsia="Times New Roman" w:hAnsi="Times New Roman" w:cs="Times New Roman"/>
          <w:bCs/>
          <w:color w:val="000000"/>
        </w:rPr>
      </w:pPr>
      <w:r w:rsidRPr="009D6C38">
        <w:rPr>
          <w:rFonts w:ascii="Times New Roman" w:eastAsia="Times New Roman" w:hAnsi="Times New Roman" w:cs="Times New Roman"/>
          <w:bCs/>
          <w:color w:val="000000"/>
        </w:rPr>
        <w:t xml:space="preserve">Second-Year Faculty Cohort. Minnesota State University Mankato, Center for Teaching and Learning. September 2025 to Present. </w:t>
      </w:r>
    </w:p>
    <w:p w14:paraId="6722AA57" w14:textId="159F7BFC" w:rsidR="00DA3910" w:rsidRPr="009D6C38" w:rsidRDefault="00DA3910" w:rsidP="00DA3910">
      <w:pPr>
        <w:pStyle w:val="ListParagraph"/>
        <w:numPr>
          <w:ilvl w:val="0"/>
          <w:numId w:val="9"/>
        </w:numPr>
        <w:pBdr>
          <w:top w:val="nil"/>
          <w:left w:val="nil"/>
          <w:bottom w:val="nil"/>
          <w:right w:val="nil"/>
          <w:between w:val="nil"/>
        </w:pBdr>
        <w:spacing w:line="240" w:lineRule="auto"/>
        <w:rPr>
          <w:rFonts w:ascii="Times New Roman" w:eastAsia="Times New Roman" w:hAnsi="Times New Roman" w:cs="Times New Roman"/>
          <w:bCs/>
          <w:color w:val="000000"/>
        </w:rPr>
      </w:pPr>
      <w:r w:rsidRPr="009D6C38">
        <w:rPr>
          <w:rFonts w:ascii="Times New Roman" w:eastAsia="Times New Roman" w:hAnsi="Times New Roman" w:cs="Times New Roman"/>
          <w:bCs/>
          <w:color w:val="000000"/>
        </w:rPr>
        <w:t xml:space="preserve">Inclusive Writing: Adapting WI Courses for Diverse Learners.” Minnesota State University Mankato, Center for Teaching and Learning, August 2025. </w:t>
      </w:r>
    </w:p>
    <w:p w14:paraId="0B6F0927" w14:textId="2851B327" w:rsidR="00DA3910" w:rsidRPr="009D6C38" w:rsidRDefault="00DA3910" w:rsidP="00DA3910">
      <w:pPr>
        <w:pStyle w:val="ListParagraph"/>
        <w:numPr>
          <w:ilvl w:val="0"/>
          <w:numId w:val="9"/>
        </w:numPr>
        <w:pBdr>
          <w:top w:val="nil"/>
          <w:left w:val="nil"/>
          <w:bottom w:val="nil"/>
          <w:right w:val="nil"/>
          <w:between w:val="nil"/>
        </w:pBdr>
        <w:spacing w:line="240" w:lineRule="auto"/>
        <w:rPr>
          <w:rFonts w:ascii="Times New Roman" w:eastAsia="Times New Roman" w:hAnsi="Times New Roman" w:cs="Times New Roman"/>
          <w:bCs/>
          <w:color w:val="000000"/>
        </w:rPr>
      </w:pPr>
      <w:r w:rsidRPr="009D6C38">
        <w:rPr>
          <w:rFonts w:ascii="Times New Roman" w:eastAsia="Times New Roman" w:hAnsi="Times New Roman" w:cs="Times New Roman"/>
          <w:bCs/>
          <w:color w:val="000000"/>
        </w:rPr>
        <w:t>KEEN Engineering Unleashed Faculty Development National Workshop, "Unraveling the Value Tensions in Sustainability.” June 2025</w:t>
      </w:r>
    </w:p>
    <w:p w14:paraId="3EB5A9E5" w14:textId="7E0D8134" w:rsidR="00AC55FB" w:rsidRPr="009D6C38" w:rsidRDefault="00DA3910" w:rsidP="00DA3910">
      <w:pPr>
        <w:pStyle w:val="ListParagraph"/>
        <w:numPr>
          <w:ilvl w:val="0"/>
          <w:numId w:val="9"/>
        </w:numPr>
        <w:pBdr>
          <w:top w:val="nil"/>
          <w:left w:val="nil"/>
          <w:bottom w:val="nil"/>
          <w:right w:val="nil"/>
          <w:between w:val="nil"/>
        </w:pBdr>
        <w:spacing w:line="240" w:lineRule="auto"/>
        <w:rPr>
          <w:rFonts w:ascii="Times New Roman" w:eastAsia="Times New Roman" w:hAnsi="Times New Roman" w:cs="Times New Roman"/>
          <w:bCs/>
          <w:color w:val="000000"/>
        </w:rPr>
      </w:pPr>
      <w:r w:rsidRPr="009D6C38">
        <w:rPr>
          <w:rFonts w:ascii="Times New Roman" w:eastAsia="Times New Roman" w:hAnsi="Times New Roman" w:cs="Times New Roman"/>
          <w:bCs/>
          <w:color w:val="000000"/>
        </w:rPr>
        <w:t xml:space="preserve">“Radical Hope: A Teaching Manifesto Book Discussion.” </w:t>
      </w:r>
      <w:r w:rsidR="00AC55FB" w:rsidRPr="009D6C38">
        <w:rPr>
          <w:rFonts w:ascii="Times New Roman" w:eastAsia="Times New Roman" w:hAnsi="Times New Roman" w:cs="Times New Roman"/>
          <w:bCs/>
          <w:color w:val="000000"/>
        </w:rPr>
        <w:t>Minnesota State University Mankato, C</w:t>
      </w:r>
      <w:r w:rsidRPr="009D6C38">
        <w:rPr>
          <w:rFonts w:ascii="Times New Roman" w:eastAsia="Times New Roman" w:hAnsi="Times New Roman" w:cs="Times New Roman"/>
          <w:bCs/>
          <w:color w:val="000000"/>
        </w:rPr>
        <w:t xml:space="preserve">enter for Teaching and Learning. June 2025. </w:t>
      </w:r>
    </w:p>
    <w:p w14:paraId="06EF32E6" w14:textId="322AEC2A" w:rsidR="00DA3910" w:rsidRPr="009D6C38" w:rsidRDefault="00DA3910" w:rsidP="00DA3910">
      <w:pPr>
        <w:pStyle w:val="ListParagraph"/>
        <w:numPr>
          <w:ilvl w:val="0"/>
          <w:numId w:val="9"/>
        </w:numPr>
        <w:pBdr>
          <w:top w:val="nil"/>
          <w:left w:val="nil"/>
          <w:bottom w:val="nil"/>
          <w:right w:val="nil"/>
          <w:between w:val="nil"/>
        </w:pBdr>
        <w:spacing w:line="240" w:lineRule="auto"/>
        <w:rPr>
          <w:rFonts w:ascii="Times New Roman" w:eastAsia="Times New Roman" w:hAnsi="Times New Roman" w:cs="Times New Roman"/>
          <w:bCs/>
          <w:color w:val="000000"/>
        </w:rPr>
      </w:pPr>
      <w:r w:rsidRPr="009D6C38">
        <w:rPr>
          <w:rFonts w:ascii="Times New Roman" w:eastAsia="Times New Roman" w:hAnsi="Times New Roman" w:cs="Times New Roman"/>
          <w:bCs/>
          <w:color w:val="000000"/>
        </w:rPr>
        <w:t xml:space="preserve">New Faculty Orientation. Minnesota University Mankato, Center for Teaching and Learning. September 2024-March 2025. </w:t>
      </w:r>
    </w:p>
    <w:p w14:paraId="2EACEA63" w14:textId="17206126" w:rsidR="0082180A" w:rsidRPr="009D6C38" w:rsidRDefault="0082180A" w:rsidP="009F068B">
      <w:pPr>
        <w:pStyle w:val="ListParagraph"/>
        <w:numPr>
          <w:ilvl w:val="0"/>
          <w:numId w:val="9"/>
        </w:numPr>
        <w:pBdr>
          <w:top w:val="nil"/>
          <w:left w:val="nil"/>
          <w:bottom w:val="nil"/>
          <w:right w:val="nil"/>
          <w:between w:val="nil"/>
        </w:pBdr>
        <w:spacing w:line="240" w:lineRule="auto"/>
        <w:rPr>
          <w:rFonts w:ascii="Times New Roman" w:eastAsia="Times New Roman" w:hAnsi="Times New Roman" w:cs="Times New Roman"/>
          <w:bCs/>
          <w:color w:val="000000"/>
        </w:rPr>
      </w:pPr>
      <w:r w:rsidRPr="009D6C38">
        <w:rPr>
          <w:rFonts w:ascii="Times New Roman" w:eastAsia="Times New Roman" w:hAnsi="Times New Roman" w:cs="Times New Roman"/>
          <w:bCs/>
          <w:color w:val="000000"/>
        </w:rPr>
        <w:t>KEE</w:t>
      </w:r>
      <w:r w:rsidR="00825689" w:rsidRPr="009D6C38">
        <w:rPr>
          <w:rFonts w:ascii="Times New Roman" w:eastAsia="Times New Roman" w:hAnsi="Times New Roman" w:cs="Times New Roman"/>
          <w:bCs/>
          <w:color w:val="000000"/>
        </w:rPr>
        <w:t xml:space="preserve">N Engineering, Crescendo </w:t>
      </w:r>
      <w:r w:rsidR="004F45C2" w:rsidRPr="009D6C38">
        <w:rPr>
          <w:rFonts w:ascii="Times New Roman" w:eastAsia="Times New Roman" w:hAnsi="Times New Roman" w:cs="Times New Roman"/>
          <w:bCs/>
          <w:color w:val="000000"/>
        </w:rPr>
        <w:t>EML Workshop, September 2024</w:t>
      </w:r>
    </w:p>
    <w:p w14:paraId="76A9E6A8" w14:textId="5626EF08" w:rsidR="00D4242E" w:rsidRPr="009D6C38" w:rsidRDefault="00D4242E" w:rsidP="009F068B">
      <w:pPr>
        <w:pStyle w:val="ListParagraph"/>
        <w:numPr>
          <w:ilvl w:val="0"/>
          <w:numId w:val="9"/>
        </w:numPr>
        <w:pBdr>
          <w:top w:val="nil"/>
          <w:left w:val="nil"/>
          <w:bottom w:val="nil"/>
          <w:right w:val="nil"/>
          <w:between w:val="nil"/>
        </w:pBdr>
        <w:spacing w:line="240" w:lineRule="auto"/>
        <w:rPr>
          <w:rFonts w:ascii="Times New Roman" w:eastAsia="Times New Roman" w:hAnsi="Times New Roman" w:cs="Times New Roman"/>
          <w:bCs/>
          <w:color w:val="000000"/>
        </w:rPr>
      </w:pPr>
      <w:r w:rsidRPr="009D6C38">
        <w:rPr>
          <w:rFonts w:ascii="Times New Roman" w:eastAsia="Times New Roman" w:hAnsi="Times New Roman" w:cs="Times New Roman"/>
          <w:bCs/>
          <w:color w:val="000000"/>
        </w:rPr>
        <w:t xml:space="preserve">Workshop Series, “The Five Choices to Extraordinary Productivity,” Franklin Covey, August 2023. </w:t>
      </w:r>
    </w:p>
    <w:p w14:paraId="6F02A49A" w14:textId="77777777" w:rsidR="00D4242E" w:rsidRPr="009D6C38" w:rsidRDefault="00D4242E" w:rsidP="009F068B">
      <w:pPr>
        <w:pStyle w:val="ListParagraph"/>
        <w:numPr>
          <w:ilvl w:val="0"/>
          <w:numId w:val="9"/>
        </w:numPr>
        <w:pBdr>
          <w:top w:val="nil"/>
          <w:left w:val="nil"/>
          <w:bottom w:val="nil"/>
          <w:right w:val="nil"/>
          <w:between w:val="nil"/>
        </w:pBdr>
        <w:spacing w:line="240" w:lineRule="auto"/>
        <w:rPr>
          <w:rFonts w:ascii="Times New Roman" w:eastAsia="Times New Roman" w:hAnsi="Times New Roman" w:cs="Times New Roman"/>
          <w:bCs/>
          <w:color w:val="000000"/>
        </w:rPr>
      </w:pPr>
      <w:r w:rsidRPr="009D6C38">
        <w:rPr>
          <w:rFonts w:ascii="Times New Roman" w:eastAsia="Times New Roman" w:hAnsi="Times New Roman" w:cs="Times New Roman"/>
          <w:bCs/>
          <w:color w:val="000000"/>
        </w:rPr>
        <w:t xml:space="preserve">Workshop Series, “Self-Leadership,” The Toro Company, June 2023. </w:t>
      </w:r>
    </w:p>
    <w:p w14:paraId="5371A599" w14:textId="7996B52F" w:rsidR="00D4242E" w:rsidRPr="009D6C38" w:rsidRDefault="00D4242E" w:rsidP="009F068B">
      <w:pPr>
        <w:pStyle w:val="ListParagraph"/>
        <w:numPr>
          <w:ilvl w:val="0"/>
          <w:numId w:val="9"/>
        </w:numPr>
        <w:pBdr>
          <w:top w:val="nil"/>
          <w:left w:val="nil"/>
          <w:bottom w:val="nil"/>
          <w:right w:val="nil"/>
          <w:between w:val="nil"/>
        </w:pBdr>
        <w:spacing w:line="240" w:lineRule="auto"/>
        <w:rPr>
          <w:rFonts w:ascii="Times New Roman" w:eastAsia="Times New Roman" w:hAnsi="Times New Roman" w:cs="Times New Roman"/>
          <w:bCs/>
          <w:color w:val="000000"/>
        </w:rPr>
      </w:pPr>
      <w:r w:rsidRPr="009D6C38">
        <w:rPr>
          <w:rFonts w:ascii="Times New Roman" w:eastAsia="Times New Roman" w:hAnsi="Times New Roman" w:cs="Times New Roman"/>
          <w:bCs/>
          <w:color w:val="000000"/>
        </w:rPr>
        <w:t xml:space="preserve">Workshop Series, “How to Be Less Harmful,” ARTIC (Anti-Racist Trauma Informed Care). ARTIC x Minnesota Roller Derby, December 2022.  </w:t>
      </w:r>
    </w:p>
    <w:p w14:paraId="49EACFF3" w14:textId="77777777" w:rsidR="00D4242E" w:rsidRPr="009D6C38" w:rsidRDefault="00D4242E" w:rsidP="009F068B">
      <w:pPr>
        <w:pStyle w:val="ListParagraph"/>
        <w:numPr>
          <w:ilvl w:val="0"/>
          <w:numId w:val="9"/>
        </w:numPr>
        <w:pBdr>
          <w:top w:val="nil"/>
          <w:left w:val="nil"/>
          <w:bottom w:val="nil"/>
          <w:right w:val="nil"/>
          <w:between w:val="nil"/>
        </w:pBdr>
        <w:spacing w:line="240" w:lineRule="auto"/>
        <w:rPr>
          <w:rFonts w:ascii="Times New Roman" w:eastAsia="Times New Roman" w:hAnsi="Times New Roman" w:cs="Times New Roman"/>
          <w:bCs/>
          <w:color w:val="000000"/>
        </w:rPr>
      </w:pPr>
      <w:r w:rsidRPr="009D6C38">
        <w:rPr>
          <w:rFonts w:ascii="Times New Roman" w:eastAsia="Times New Roman" w:hAnsi="Times New Roman" w:cs="Times New Roman"/>
          <w:bCs/>
          <w:color w:val="000000"/>
        </w:rPr>
        <w:t>Workshop Series, “Authentic Voice for Leadership &amp; Growth.” The Toro Company, August-October, 2022.</w:t>
      </w:r>
    </w:p>
    <w:p w14:paraId="5038704C" w14:textId="77777777" w:rsidR="00D4242E" w:rsidRPr="009D6C38" w:rsidRDefault="00D4242E" w:rsidP="009F068B">
      <w:pPr>
        <w:pStyle w:val="ListParagraph"/>
        <w:numPr>
          <w:ilvl w:val="0"/>
          <w:numId w:val="9"/>
        </w:numPr>
        <w:pBdr>
          <w:top w:val="nil"/>
          <w:left w:val="nil"/>
          <w:bottom w:val="nil"/>
          <w:right w:val="nil"/>
          <w:between w:val="nil"/>
        </w:pBdr>
        <w:spacing w:line="240" w:lineRule="auto"/>
        <w:rPr>
          <w:rFonts w:ascii="Times New Roman" w:eastAsia="Times New Roman" w:hAnsi="Times New Roman" w:cs="Times New Roman"/>
          <w:bCs/>
          <w:color w:val="000000"/>
        </w:rPr>
      </w:pPr>
      <w:r w:rsidRPr="009D6C38">
        <w:rPr>
          <w:rFonts w:ascii="Times New Roman" w:eastAsia="Times New Roman" w:hAnsi="Times New Roman" w:cs="Times New Roman"/>
          <w:bCs/>
          <w:color w:val="000000"/>
        </w:rPr>
        <w:t xml:space="preserve">Diversity, Equity, and Inclusion Workshop Series “Doing Self Work” and “Exploring Identity Through the Lens of Race.” Lead by Rev. Dr. Jamie Washington. University of Minnesota, September-October 2020. </w:t>
      </w:r>
    </w:p>
    <w:p w14:paraId="4BFB40A4" w14:textId="3FA86095" w:rsidR="00D4242E" w:rsidRPr="009D6C38" w:rsidRDefault="00D4242E" w:rsidP="009F068B">
      <w:pPr>
        <w:pStyle w:val="ListParagraph"/>
        <w:pBdr>
          <w:top w:val="nil"/>
          <w:left w:val="nil"/>
          <w:bottom w:val="nil"/>
          <w:right w:val="nil"/>
          <w:between w:val="nil"/>
        </w:pBdr>
        <w:spacing w:after="0" w:line="240" w:lineRule="auto"/>
        <w:rPr>
          <w:rFonts w:ascii="Times New Roman" w:eastAsia="Times New Roman" w:hAnsi="Times New Roman" w:cs="Times New Roman"/>
          <w:b/>
          <w:color w:val="000000"/>
        </w:rPr>
      </w:pPr>
    </w:p>
    <w:p w14:paraId="60739FE6" w14:textId="74FD7299" w:rsidR="00D4242E" w:rsidRPr="009D6C38" w:rsidRDefault="00BE54FE" w:rsidP="009F068B">
      <w:pPr>
        <w:pStyle w:val="ListParagraph"/>
        <w:pBdr>
          <w:top w:val="nil"/>
          <w:left w:val="nil"/>
          <w:bottom w:val="nil"/>
          <w:right w:val="nil"/>
          <w:between w:val="nil"/>
        </w:pBdr>
        <w:spacing w:after="0" w:line="240" w:lineRule="auto"/>
        <w:rPr>
          <w:rFonts w:ascii="Times New Roman" w:eastAsia="Times New Roman" w:hAnsi="Times New Roman" w:cs="Times New Roman"/>
          <w:b/>
          <w:color w:val="000000"/>
        </w:rPr>
      </w:pPr>
      <w:r w:rsidRPr="009D6C38">
        <w:rPr>
          <w:rFonts w:ascii="Times New Roman" w:eastAsia="Times New Roman" w:hAnsi="Times New Roman" w:cs="Times New Roman"/>
          <w:noProof/>
          <w:color w:val="000000"/>
        </w:rPr>
        <mc:AlternateContent>
          <mc:Choice Requires="wps">
            <w:drawing>
              <wp:anchor distT="0" distB="0" distL="114300" distR="114300" simplePos="0" relativeHeight="251675648" behindDoc="0" locked="0" layoutInCell="1" allowOverlap="1" wp14:anchorId="3A223B16" wp14:editId="4E419D39">
                <wp:simplePos x="0" y="0"/>
                <wp:positionH relativeFrom="column">
                  <wp:posOffset>0</wp:posOffset>
                </wp:positionH>
                <wp:positionV relativeFrom="paragraph">
                  <wp:posOffset>25400</wp:posOffset>
                </wp:positionV>
                <wp:extent cx="6444390" cy="0"/>
                <wp:effectExtent l="25400" t="25400" r="33020" b="76200"/>
                <wp:wrapNone/>
                <wp:docPr id="2037061167" name="Straight Connector 1"/>
                <wp:cNvGraphicFramePr/>
                <a:graphic xmlns:a="http://schemas.openxmlformats.org/drawingml/2006/main">
                  <a:graphicData uri="http://schemas.microsoft.com/office/word/2010/wordprocessingShape">
                    <wps:wsp>
                      <wps:cNvCnPr/>
                      <wps:spPr>
                        <a:xfrm>
                          <a:off x="0" y="0"/>
                          <a:ext cx="6444390"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
            <w:pict>
              <v:line w14:anchorId="31925C30" id="Straight Connector 1"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pt" to="507.45pt,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" strokecolor="black [3213]" strokeweight="1pt">
                <v:shadow on="t" color="black" opacity="24903f" origin=",.5" offset="0,.55556mm"/>
              </v:line>
            </w:pict>
          </mc:Fallback>
        </mc:AlternateContent>
      </w:r>
    </w:p>
    <w:p w14:paraId="7531748D" w14:textId="6324D818" w:rsidR="00D4242E" w:rsidRPr="009D6C38" w:rsidRDefault="00D4242E" w:rsidP="009F068B">
      <w:pPr>
        <w:spacing w:line="240" w:lineRule="auto"/>
        <w:contextualSpacing/>
        <w:rPr>
          <w:rFonts w:ascii="Times New Roman" w:eastAsia="Times New Roman" w:hAnsi="Times New Roman" w:cs="Times New Roman"/>
          <w:b/>
          <w:color w:val="000000"/>
        </w:rPr>
      </w:pPr>
      <w:r w:rsidRPr="009D6C38">
        <w:rPr>
          <w:rFonts w:ascii="Times New Roman" w:eastAsia="Times New Roman" w:hAnsi="Times New Roman" w:cs="Times New Roman"/>
          <w:b/>
          <w:color w:val="000000"/>
        </w:rPr>
        <w:t>LICENSURES AND CERTIFICATIONS</w:t>
      </w:r>
    </w:p>
    <w:p w14:paraId="5825C853" w14:textId="41647672" w:rsidR="00D4242E" w:rsidRPr="009D6C38" w:rsidRDefault="00D4242E" w:rsidP="009F068B">
      <w:pPr>
        <w:pBdr>
          <w:top w:val="nil"/>
          <w:left w:val="nil"/>
          <w:bottom w:val="nil"/>
          <w:right w:val="nil"/>
          <w:between w:val="nil"/>
        </w:pBdr>
        <w:tabs>
          <w:tab w:val="left" w:pos="1170"/>
          <w:tab w:val="left" w:pos="7380"/>
        </w:tabs>
        <w:spacing w:after="0" w:line="240" w:lineRule="auto"/>
        <w:contextualSpacing/>
        <w:rPr>
          <w:rFonts w:ascii="Times New Roman" w:eastAsia="Times New Roman" w:hAnsi="Times New Roman" w:cs="Times New Roman"/>
          <w:color w:val="000000"/>
        </w:rPr>
      </w:pPr>
      <w:r w:rsidRPr="009D6C38">
        <w:rPr>
          <w:rFonts w:ascii="Times New Roman" w:eastAsia="Times New Roman" w:hAnsi="Times New Roman" w:cs="Times New Roman"/>
          <w:b/>
          <w:bCs/>
          <w:color w:val="000000"/>
        </w:rPr>
        <w:t>Minnesota Short-Call Substitute Teacher Licensure</w:t>
      </w:r>
      <w:r w:rsidRPr="009D6C38">
        <w:rPr>
          <w:rFonts w:ascii="Times New Roman" w:eastAsia="Times New Roman" w:hAnsi="Times New Roman" w:cs="Times New Roman"/>
          <w:b/>
          <w:color w:val="000000"/>
        </w:rPr>
        <w:t xml:space="preserve">       </w:t>
      </w:r>
      <w:r w:rsidRPr="009D6C38">
        <w:rPr>
          <w:rFonts w:ascii="Times New Roman" w:eastAsia="Times New Roman" w:hAnsi="Times New Roman" w:cs="Times New Roman"/>
          <w:color w:val="000000"/>
        </w:rPr>
        <w:t xml:space="preserve">                                                                                  2022</w:t>
      </w:r>
    </w:p>
    <w:p w14:paraId="5A49E833" w14:textId="28B68D74" w:rsidR="00D4242E" w:rsidRPr="009D6C38" w:rsidRDefault="00D4242E" w:rsidP="009F068B">
      <w:pPr>
        <w:pStyle w:val="ListParagraph"/>
        <w:numPr>
          <w:ilvl w:val="0"/>
          <w:numId w:val="9"/>
        </w:numPr>
        <w:pBdr>
          <w:top w:val="nil"/>
          <w:left w:val="nil"/>
          <w:bottom w:val="nil"/>
          <w:right w:val="nil"/>
          <w:between w:val="nil"/>
        </w:pBdr>
        <w:tabs>
          <w:tab w:val="left" w:pos="1170"/>
          <w:tab w:val="left" w:pos="7380"/>
        </w:tabs>
        <w:spacing w:after="0" w:line="240" w:lineRule="auto"/>
        <w:rPr>
          <w:rFonts w:ascii="Times New Roman" w:eastAsia="Times New Roman" w:hAnsi="Times New Roman" w:cs="Times New Roman"/>
          <w:i/>
          <w:iCs/>
          <w:color w:val="000000"/>
        </w:rPr>
      </w:pPr>
      <w:r w:rsidRPr="009D6C38">
        <w:rPr>
          <w:rFonts w:ascii="Times New Roman" w:eastAsia="Times New Roman" w:hAnsi="Times New Roman" w:cs="Times New Roman"/>
          <w:i/>
          <w:iCs/>
          <w:color w:val="000000"/>
        </w:rPr>
        <w:t>License</w:t>
      </w:r>
      <w:r w:rsidR="00003BA9" w:rsidRPr="009D6C38">
        <w:rPr>
          <w:rFonts w:ascii="Times New Roman" w:eastAsia="Times New Roman" w:hAnsi="Times New Roman" w:cs="Times New Roman"/>
          <w:i/>
          <w:iCs/>
          <w:color w:val="000000"/>
        </w:rPr>
        <w:t>d</w:t>
      </w:r>
      <w:r w:rsidRPr="009D6C38">
        <w:rPr>
          <w:rFonts w:ascii="Times New Roman" w:eastAsia="Times New Roman" w:hAnsi="Times New Roman" w:cs="Times New Roman"/>
          <w:i/>
          <w:iCs/>
          <w:color w:val="000000"/>
        </w:rPr>
        <w:t xml:space="preserve"> for grades K-12. Expires 202</w:t>
      </w:r>
      <w:r w:rsidR="00AC55FB" w:rsidRPr="009D6C38">
        <w:rPr>
          <w:rFonts w:ascii="Times New Roman" w:eastAsia="Times New Roman" w:hAnsi="Times New Roman" w:cs="Times New Roman"/>
          <w:i/>
          <w:iCs/>
          <w:color w:val="000000"/>
        </w:rPr>
        <w:t>8</w:t>
      </w:r>
      <w:r w:rsidRPr="009D6C38">
        <w:rPr>
          <w:rFonts w:ascii="Times New Roman" w:eastAsia="Times New Roman" w:hAnsi="Times New Roman" w:cs="Times New Roman"/>
          <w:i/>
          <w:iCs/>
          <w:color w:val="000000"/>
        </w:rPr>
        <w:t xml:space="preserve">. </w:t>
      </w:r>
    </w:p>
    <w:p w14:paraId="7A59F8A9" w14:textId="41E9159C" w:rsidR="00D4242E" w:rsidRPr="009D6C38" w:rsidRDefault="00D4242E" w:rsidP="009F068B">
      <w:pPr>
        <w:pBdr>
          <w:top w:val="nil"/>
          <w:left w:val="nil"/>
          <w:bottom w:val="nil"/>
          <w:right w:val="nil"/>
          <w:between w:val="nil"/>
        </w:pBdr>
        <w:tabs>
          <w:tab w:val="left" w:pos="1170"/>
          <w:tab w:val="left" w:pos="7380"/>
        </w:tabs>
        <w:spacing w:after="0" w:line="240" w:lineRule="auto"/>
        <w:contextualSpacing/>
        <w:rPr>
          <w:rFonts w:ascii="Times New Roman" w:eastAsia="Times New Roman" w:hAnsi="Times New Roman" w:cs="Times New Roman"/>
          <w:color w:val="000000"/>
        </w:rPr>
      </w:pPr>
      <w:r w:rsidRPr="009D6C38">
        <w:rPr>
          <w:rFonts w:ascii="Times New Roman" w:eastAsia="Times New Roman" w:hAnsi="Times New Roman" w:cs="Times New Roman"/>
          <w:b/>
          <w:bCs/>
          <w:color w:val="000000"/>
        </w:rPr>
        <w:t>Project Management 101</w:t>
      </w:r>
      <w:r w:rsidRPr="009D6C38">
        <w:rPr>
          <w:rFonts w:ascii="Times New Roman" w:eastAsia="Times New Roman" w:hAnsi="Times New Roman" w:cs="Times New Roman"/>
          <w:b/>
          <w:color w:val="000000"/>
        </w:rPr>
        <w:t xml:space="preserve">       </w:t>
      </w:r>
      <w:r w:rsidRPr="009D6C38">
        <w:rPr>
          <w:rFonts w:ascii="Times New Roman" w:eastAsia="Times New Roman" w:hAnsi="Times New Roman" w:cs="Times New Roman"/>
          <w:color w:val="000000"/>
        </w:rPr>
        <w:t xml:space="preserve">                                                                                                                                2021</w:t>
      </w:r>
    </w:p>
    <w:p w14:paraId="0B6E198C" w14:textId="0C5D3060" w:rsidR="00D4242E" w:rsidRPr="009D6C38" w:rsidRDefault="00D4242E" w:rsidP="009F068B">
      <w:pPr>
        <w:pStyle w:val="ListParagraph"/>
        <w:numPr>
          <w:ilvl w:val="0"/>
          <w:numId w:val="9"/>
        </w:numPr>
        <w:pBdr>
          <w:top w:val="nil"/>
          <w:left w:val="nil"/>
          <w:bottom w:val="nil"/>
          <w:right w:val="nil"/>
          <w:between w:val="nil"/>
        </w:pBdr>
        <w:tabs>
          <w:tab w:val="left" w:pos="1170"/>
          <w:tab w:val="left" w:pos="7380"/>
        </w:tabs>
        <w:spacing w:after="0" w:line="240" w:lineRule="auto"/>
        <w:rPr>
          <w:rFonts w:ascii="Times New Roman" w:hAnsi="Times New Roman" w:cs="Times New Roman"/>
          <w:i/>
          <w:iCs/>
        </w:rPr>
      </w:pPr>
      <w:r w:rsidRPr="009D6C38">
        <w:rPr>
          <w:rFonts w:ascii="Times New Roman" w:hAnsi="Times New Roman" w:cs="Times New Roman"/>
          <w:i/>
          <w:iCs/>
        </w:rPr>
        <w:t>Certified competency in major characteristics of a project, familiarity with various formats of Work Breakdown Structure, understanding Project Scheduling terminology such as critical path analysis, triple constraints, and slack; Identify the difference between cost estimating and cost budgeting, as well as top-down and bottom-up estimates; basic awareness of estimating and budget methods.</w:t>
      </w:r>
    </w:p>
    <w:p w14:paraId="2190CB40" w14:textId="57C61668" w:rsidR="00D4242E" w:rsidRPr="009D6C38" w:rsidRDefault="00D4242E" w:rsidP="009F068B">
      <w:pPr>
        <w:pBdr>
          <w:top w:val="nil"/>
          <w:left w:val="nil"/>
          <w:bottom w:val="nil"/>
          <w:right w:val="nil"/>
          <w:between w:val="nil"/>
        </w:pBdr>
        <w:tabs>
          <w:tab w:val="left" w:pos="1170"/>
          <w:tab w:val="left" w:pos="7380"/>
        </w:tabs>
        <w:spacing w:after="0" w:line="240" w:lineRule="auto"/>
        <w:contextualSpacing/>
        <w:rPr>
          <w:rFonts w:ascii="Times New Roman" w:eastAsia="Times New Roman" w:hAnsi="Times New Roman" w:cs="Times New Roman"/>
          <w:color w:val="000000"/>
        </w:rPr>
      </w:pPr>
      <w:r w:rsidRPr="009D6C38">
        <w:rPr>
          <w:rFonts w:ascii="Times New Roman" w:eastAsia="Times New Roman" w:hAnsi="Times New Roman" w:cs="Times New Roman"/>
          <w:b/>
          <w:bCs/>
          <w:color w:val="000000"/>
        </w:rPr>
        <w:t>UMN Equity and Diversity Program</w:t>
      </w:r>
      <w:r w:rsidRPr="009D6C38">
        <w:rPr>
          <w:rFonts w:ascii="Times New Roman" w:eastAsia="Times New Roman" w:hAnsi="Times New Roman" w:cs="Times New Roman"/>
          <w:color w:val="000000"/>
        </w:rPr>
        <w:t xml:space="preserve">                                                                                                                   2020</w:t>
      </w:r>
    </w:p>
    <w:p w14:paraId="3E2DBDE7" w14:textId="1E043355" w:rsidR="00D4242E" w:rsidRPr="009D6C38" w:rsidRDefault="00D4242E" w:rsidP="008F55CE">
      <w:pPr>
        <w:pStyle w:val="ListParagraph"/>
        <w:numPr>
          <w:ilvl w:val="0"/>
          <w:numId w:val="9"/>
        </w:numPr>
        <w:pBdr>
          <w:top w:val="nil"/>
          <w:left w:val="nil"/>
          <w:bottom w:val="nil"/>
          <w:right w:val="nil"/>
          <w:between w:val="nil"/>
        </w:pBdr>
        <w:tabs>
          <w:tab w:val="left" w:pos="1170"/>
          <w:tab w:val="left" w:pos="7380"/>
        </w:tabs>
        <w:spacing w:after="0" w:line="240" w:lineRule="auto"/>
        <w:rPr>
          <w:rFonts w:ascii="Times New Roman" w:hAnsi="Times New Roman" w:cs="Times New Roman"/>
          <w:i/>
          <w:iCs/>
        </w:rPr>
      </w:pPr>
      <w:r w:rsidRPr="009D6C38">
        <w:rPr>
          <w:rFonts w:ascii="Times New Roman" w:hAnsi="Times New Roman" w:cs="Times New Roman"/>
          <w:i/>
          <w:iCs/>
        </w:rPr>
        <w:t>For completing the certificate program, and demonstrating a commitment to increasing equity, access, and inclusion.</w:t>
      </w:r>
    </w:p>
    <w:p w14:paraId="05C3E066" w14:textId="7863126E" w:rsidR="00D4242E" w:rsidRPr="009D6C38" w:rsidRDefault="00BE54FE" w:rsidP="009F068B">
      <w:pPr>
        <w:pBdr>
          <w:top w:val="nil"/>
          <w:left w:val="nil"/>
          <w:bottom w:val="nil"/>
          <w:right w:val="nil"/>
          <w:between w:val="nil"/>
        </w:pBdr>
        <w:tabs>
          <w:tab w:val="left" w:pos="1170"/>
          <w:tab w:val="left" w:pos="7380"/>
        </w:tabs>
        <w:spacing w:after="0" w:line="240" w:lineRule="auto"/>
        <w:contextualSpacing/>
        <w:rPr>
          <w:rFonts w:ascii="Times New Roman" w:hAnsi="Times New Roman" w:cs="Times New Roman"/>
          <w:i/>
          <w:iCs/>
        </w:rPr>
      </w:pPr>
      <w:r w:rsidRPr="009D6C38">
        <w:rPr>
          <w:rFonts w:ascii="Times New Roman" w:eastAsia="Times New Roman" w:hAnsi="Times New Roman" w:cs="Times New Roman"/>
          <w:noProof/>
          <w:color w:val="000000"/>
        </w:rPr>
        <mc:AlternateContent>
          <mc:Choice Requires="wps">
            <w:drawing>
              <wp:anchor distT="0" distB="0" distL="114300" distR="114300" simplePos="0" relativeHeight="251677696" behindDoc="0" locked="0" layoutInCell="1" allowOverlap="1" wp14:anchorId="0BC6F921" wp14:editId="73C6EAA3">
                <wp:simplePos x="0" y="0"/>
                <wp:positionH relativeFrom="column">
                  <wp:posOffset>0</wp:posOffset>
                </wp:positionH>
                <wp:positionV relativeFrom="paragraph">
                  <wp:posOffset>157501</wp:posOffset>
                </wp:positionV>
                <wp:extent cx="6444390" cy="0"/>
                <wp:effectExtent l="25400" t="25400" r="33020" b="76200"/>
                <wp:wrapNone/>
                <wp:docPr id="412948334" name="Straight Connector 1"/>
                <wp:cNvGraphicFramePr/>
                <a:graphic xmlns:a="http://schemas.openxmlformats.org/drawingml/2006/main">
                  <a:graphicData uri="http://schemas.microsoft.com/office/word/2010/wordprocessingShape">
                    <wps:wsp>
                      <wps:cNvCnPr/>
                      <wps:spPr>
                        <a:xfrm>
                          <a:off x="0" y="0"/>
                          <a:ext cx="6444390"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
            <w:pict>
              <v:line w14:anchorId="57C7DF4C" id="Straight Connector 1"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4pt" to="507.45pt,1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" strokecolor="black [3213]" strokeweight="1pt">
                <v:shadow on="t" color="black" opacity="24903f" origin=",.5" offset="0,.55556mm"/>
              </v:line>
            </w:pict>
          </mc:Fallback>
        </mc:AlternateContent>
      </w:r>
    </w:p>
    <w:p w14:paraId="69D94D42" w14:textId="77777777" w:rsidR="00A31F7D" w:rsidRPr="009D6C38" w:rsidRDefault="00A31F7D" w:rsidP="009F068B">
      <w:pPr>
        <w:pBdr>
          <w:top w:val="nil"/>
          <w:left w:val="nil"/>
          <w:bottom w:val="nil"/>
          <w:right w:val="nil"/>
          <w:between w:val="nil"/>
        </w:pBdr>
        <w:tabs>
          <w:tab w:val="left" w:pos="1170"/>
          <w:tab w:val="left" w:pos="7380"/>
        </w:tabs>
        <w:spacing w:after="0" w:line="240" w:lineRule="auto"/>
        <w:contextualSpacing/>
        <w:rPr>
          <w:rFonts w:ascii="Times New Roman" w:hAnsi="Times New Roman" w:cs="Times New Roman"/>
          <w:i/>
          <w:iCs/>
        </w:rPr>
      </w:pPr>
    </w:p>
    <w:p w14:paraId="1105C464" w14:textId="76D61EB3" w:rsidR="00D4242E" w:rsidRPr="009D6C38" w:rsidRDefault="00CC1B4D" w:rsidP="009F068B">
      <w:pPr>
        <w:pBdr>
          <w:top w:val="nil"/>
          <w:left w:val="nil"/>
          <w:bottom w:val="nil"/>
          <w:right w:val="nil"/>
          <w:between w:val="nil"/>
        </w:pBdr>
        <w:tabs>
          <w:tab w:val="left" w:pos="1170"/>
          <w:tab w:val="left" w:pos="7380"/>
        </w:tabs>
        <w:spacing w:after="0" w:line="240" w:lineRule="auto"/>
        <w:contextualSpacing/>
        <w:rPr>
          <w:rFonts w:ascii="Times New Roman" w:eastAsia="Times New Roman" w:hAnsi="Times New Roman" w:cs="Times New Roman"/>
          <w:b/>
          <w:i/>
          <w:iCs/>
          <w:color w:val="000000"/>
        </w:rPr>
      </w:pPr>
      <w:r w:rsidRPr="009D6C38">
        <w:rPr>
          <w:rFonts w:ascii="Times New Roman" w:eastAsia="Times New Roman" w:hAnsi="Times New Roman" w:cs="Times New Roman"/>
          <w:b/>
          <w:color w:val="000000"/>
        </w:rPr>
        <w:t xml:space="preserve">PROFESSIONAL AFFILIATIONS AND </w:t>
      </w:r>
      <w:r w:rsidR="00D4242E" w:rsidRPr="009D6C38">
        <w:rPr>
          <w:rFonts w:ascii="Times New Roman" w:eastAsia="Times New Roman" w:hAnsi="Times New Roman" w:cs="Times New Roman"/>
          <w:b/>
          <w:color w:val="000000"/>
        </w:rPr>
        <w:t xml:space="preserve">MEMBERSHIPS </w:t>
      </w:r>
    </w:p>
    <w:p w14:paraId="512EF025" w14:textId="77777777" w:rsidR="00D4242E" w:rsidRPr="009D6C38" w:rsidRDefault="00D4242E" w:rsidP="003349E9">
      <w:pPr>
        <w:pStyle w:val="ListParagraph"/>
        <w:numPr>
          <w:ilvl w:val="0"/>
          <w:numId w:val="9"/>
        </w:numPr>
        <w:spacing w:line="240" w:lineRule="auto"/>
        <w:rPr>
          <w:rFonts w:ascii="Times New Roman" w:hAnsi="Times New Roman" w:cs="Times New Roman"/>
        </w:rPr>
      </w:pPr>
      <w:r w:rsidRPr="009D6C38">
        <w:rPr>
          <w:rFonts w:ascii="Times New Roman" w:hAnsi="Times New Roman" w:cs="Times New Roman"/>
        </w:rPr>
        <w:t xml:space="preserve">Association for Teachers of Technical Writing (ATTW) </w:t>
      </w:r>
    </w:p>
    <w:p w14:paraId="10BF8A45" w14:textId="0CBA32A2" w:rsidR="00D4242E" w:rsidRPr="009D6C38" w:rsidRDefault="00D4242E" w:rsidP="003349E9">
      <w:pPr>
        <w:pStyle w:val="ListParagraph"/>
        <w:numPr>
          <w:ilvl w:val="0"/>
          <w:numId w:val="9"/>
        </w:numPr>
        <w:spacing w:line="240" w:lineRule="auto"/>
        <w:rPr>
          <w:rFonts w:ascii="Times New Roman" w:hAnsi="Times New Roman" w:cs="Times New Roman"/>
        </w:rPr>
      </w:pPr>
      <w:r w:rsidRPr="009D6C38">
        <w:rPr>
          <w:rFonts w:ascii="Times New Roman" w:hAnsi="Times New Roman" w:cs="Times New Roman"/>
        </w:rPr>
        <w:t>Council for Programs in Technical and Scientific Communication</w:t>
      </w:r>
      <w:r w:rsidR="003349E9" w:rsidRPr="009D6C38">
        <w:rPr>
          <w:rFonts w:ascii="Times New Roman" w:hAnsi="Times New Roman" w:cs="Times New Roman"/>
        </w:rPr>
        <w:t xml:space="preserve"> (CPTSC)</w:t>
      </w:r>
    </w:p>
    <w:p w14:paraId="1F282FD7" w14:textId="77777777" w:rsidR="00D4242E" w:rsidRPr="009D6C38" w:rsidRDefault="00D4242E" w:rsidP="003349E9">
      <w:pPr>
        <w:pStyle w:val="ListParagraph"/>
        <w:numPr>
          <w:ilvl w:val="0"/>
          <w:numId w:val="9"/>
        </w:numPr>
        <w:spacing w:line="240" w:lineRule="auto"/>
        <w:rPr>
          <w:rFonts w:ascii="Times New Roman" w:hAnsi="Times New Roman" w:cs="Times New Roman"/>
        </w:rPr>
      </w:pPr>
      <w:r w:rsidRPr="009D6C38">
        <w:rPr>
          <w:rFonts w:ascii="Times New Roman" w:hAnsi="Times New Roman" w:cs="Times New Roman"/>
        </w:rPr>
        <w:t>IEEE ProComm</w:t>
      </w:r>
    </w:p>
    <w:p w14:paraId="63C01C7A" w14:textId="77777777" w:rsidR="00D4242E" w:rsidRPr="009D6C38" w:rsidRDefault="00D4242E" w:rsidP="003349E9">
      <w:pPr>
        <w:pStyle w:val="ListParagraph"/>
        <w:numPr>
          <w:ilvl w:val="0"/>
          <w:numId w:val="9"/>
        </w:numPr>
        <w:spacing w:line="240" w:lineRule="auto"/>
        <w:rPr>
          <w:rFonts w:ascii="Times New Roman" w:hAnsi="Times New Roman" w:cs="Times New Roman"/>
        </w:rPr>
      </w:pPr>
      <w:r w:rsidRPr="009D6C38">
        <w:rPr>
          <w:rFonts w:ascii="Times New Roman" w:hAnsi="Times New Roman" w:cs="Times New Roman"/>
        </w:rPr>
        <w:t xml:space="preserve">National Council of Teachers of English </w:t>
      </w:r>
    </w:p>
    <w:p w14:paraId="47389A59" w14:textId="004330AE" w:rsidR="00682C73" w:rsidRPr="009D6C38" w:rsidRDefault="00D4242E" w:rsidP="00665B92">
      <w:pPr>
        <w:pStyle w:val="ListParagraph"/>
        <w:numPr>
          <w:ilvl w:val="0"/>
          <w:numId w:val="9"/>
        </w:numPr>
        <w:spacing w:line="240" w:lineRule="auto"/>
        <w:rPr>
          <w:rFonts w:ascii="Times New Roman" w:hAnsi="Times New Roman" w:cs="Times New Roman"/>
        </w:rPr>
      </w:pPr>
      <w:r w:rsidRPr="009D6C38">
        <w:rPr>
          <w:rFonts w:ascii="Times New Roman" w:hAnsi="Times New Roman" w:cs="Times New Roman"/>
        </w:rPr>
        <w:t xml:space="preserve">Pi Kappa Delta </w:t>
      </w:r>
    </w:p>
    <w:p w14:paraId="217BCE9F" w14:textId="5E353A34" w:rsidR="00BE54FE" w:rsidRPr="009D6C38" w:rsidRDefault="00BE54FE" w:rsidP="003349E9">
      <w:pPr>
        <w:pStyle w:val="ListParagraph"/>
        <w:spacing w:line="240" w:lineRule="auto"/>
        <w:rPr>
          <w:rFonts w:ascii="Times New Roman" w:hAnsi="Times New Roman" w:cs="Times New Roman"/>
        </w:rPr>
      </w:pPr>
    </w:p>
    <w:sectPr w:rsidR="00BE54FE" w:rsidRPr="009D6C38" w:rsidSect="00682C73">
      <w:footerReference w:type="even" r:id="rId10"/>
      <w:footerReference w:type="default" r:id="rId11"/>
      <w:headerReference w:type="first" r:id="rId12"/>
      <w:footerReference w:type="first" r:id="rId13"/>
      <w:pgSz w:w="12240" w:h="15840"/>
      <w:pgMar w:top="720" w:right="1008" w:bottom="720"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ADF37" w14:textId="77777777" w:rsidR="005962F7" w:rsidRDefault="005962F7">
      <w:pPr>
        <w:spacing w:after="0" w:line="240" w:lineRule="auto"/>
      </w:pPr>
      <w:r>
        <w:separator/>
      </w:r>
    </w:p>
  </w:endnote>
  <w:endnote w:type="continuationSeparator" w:id="0">
    <w:p w14:paraId="6BC2B085" w14:textId="77777777" w:rsidR="005962F7" w:rsidRDefault="00596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6354444"/>
      <w:docPartObj>
        <w:docPartGallery w:val="Page Numbers (Bottom of Page)"/>
        <w:docPartUnique/>
      </w:docPartObj>
    </w:sdtPr>
    <w:sdtContent>
      <w:p w14:paraId="0840D48B" w14:textId="74A397D1" w:rsidR="00682C73" w:rsidRDefault="00682C73" w:rsidP="007178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F6D57C" w14:textId="77777777" w:rsidR="00682C73" w:rsidRDefault="00682C73" w:rsidP="00682C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20"/>
        <w:szCs w:val="20"/>
      </w:rPr>
      <w:id w:val="162132724"/>
      <w:docPartObj>
        <w:docPartGallery w:val="Page Numbers (Bottom of Page)"/>
        <w:docPartUnique/>
      </w:docPartObj>
    </w:sdtPr>
    <w:sdtContent>
      <w:p w14:paraId="4CFD366C" w14:textId="59E9C234" w:rsidR="00682C73" w:rsidRPr="00682C73" w:rsidRDefault="00682C73" w:rsidP="00717808">
        <w:pPr>
          <w:pStyle w:val="Footer"/>
          <w:framePr w:wrap="none" w:vAnchor="text" w:hAnchor="margin" w:xAlign="right" w:y="1"/>
          <w:rPr>
            <w:rStyle w:val="PageNumber"/>
            <w:rFonts w:ascii="Times New Roman" w:hAnsi="Times New Roman" w:cs="Times New Roman"/>
            <w:sz w:val="20"/>
            <w:szCs w:val="20"/>
          </w:rPr>
        </w:pPr>
        <w:r w:rsidRPr="00682C73">
          <w:rPr>
            <w:rStyle w:val="PageNumber"/>
            <w:rFonts w:ascii="Times New Roman" w:hAnsi="Times New Roman" w:cs="Times New Roman"/>
            <w:sz w:val="20"/>
            <w:szCs w:val="20"/>
          </w:rPr>
          <w:t xml:space="preserve">Gresbrink </w:t>
        </w:r>
        <w:r w:rsidRPr="00682C73">
          <w:rPr>
            <w:rStyle w:val="PageNumber"/>
            <w:rFonts w:ascii="Times New Roman" w:hAnsi="Times New Roman" w:cs="Times New Roman"/>
            <w:sz w:val="20"/>
            <w:szCs w:val="20"/>
          </w:rPr>
          <w:fldChar w:fldCharType="begin"/>
        </w:r>
        <w:r w:rsidRPr="00682C73">
          <w:rPr>
            <w:rStyle w:val="PageNumber"/>
            <w:rFonts w:ascii="Times New Roman" w:hAnsi="Times New Roman" w:cs="Times New Roman"/>
            <w:sz w:val="20"/>
            <w:szCs w:val="20"/>
          </w:rPr>
          <w:instrText xml:space="preserve"> PAGE </w:instrText>
        </w:r>
        <w:r w:rsidRPr="00682C73">
          <w:rPr>
            <w:rStyle w:val="PageNumber"/>
            <w:rFonts w:ascii="Times New Roman" w:hAnsi="Times New Roman" w:cs="Times New Roman"/>
            <w:sz w:val="20"/>
            <w:szCs w:val="20"/>
          </w:rPr>
          <w:fldChar w:fldCharType="separate"/>
        </w:r>
        <w:r w:rsidRPr="00682C73">
          <w:rPr>
            <w:rStyle w:val="PageNumber"/>
            <w:rFonts w:ascii="Times New Roman" w:hAnsi="Times New Roman" w:cs="Times New Roman"/>
            <w:noProof/>
            <w:sz w:val="20"/>
            <w:szCs w:val="20"/>
          </w:rPr>
          <w:t>3</w:t>
        </w:r>
        <w:r w:rsidRPr="00682C73">
          <w:rPr>
            <w:rStyle w:val="PageNumber"/>
            <w:rFonts w:ascii="Times New Roman" w:hAnsi="Times New Roman" w:cs="Times New Roman"/>
            <w:sz w:val="20"/>
            <w:szCs w:val="20"/>
          </w:rPr>
          <w:fldChar w:fldCharType="end"/>
        </w:r>
      </w:p>
    </w:sdtContent>
  </w:sdt>
  <w:p w14:paraId="26415D0E" w14:textId="77777777" w:rsidR="00682C73" w:rsidRPr="00682C73" w:rsidRDefault="00682C73" w:rsidP="00682C73">
    <w:pPr>
      <w:pStyle w:val="Footer"/>
      <w:ind w:right="360"/>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20"/>
        <w:szCs w:val="20"/>
      </w:rPr>
      <w:id w:val="-456267512"/>
      <w:docPartObj>
        <w:docPartGallery w:val="Page Numbers (Bottom of Page)"/>
        <w:docPartUnique/>
      </w:docPartObj>
    </w:sdtPr>
    <w:sdtContent>
      <w:p w14:paraId="3862FC19" w14:textId="051CCDEC" w:rsidR="00682C73" w:rsidRPr="00682C73" w:rsidRDefault="00682C73" w:rsidP="00717808">
        <w:pPr>
          <w:pStyle w:val="Footer"/>
          <w:framePr w:wrap="none" w:vAnchor="text" w:hAnchor="margin" w:xAlign="right" w:y="1"/>
          <w:rPr>
            <w:rStyle w:val="PageNumber"/>
            <w:rFonts w:ascii="Times New Roman" w:hAnsi="Times New Roman" w:cs="Times New Roman"/>
            <w:sz w:val="20"/>
            <w:szCs w:val="20"/>
          </w:rPr>
        </w:pPr>
        <w:r w:rsidRPr="00682C73">
          <w:rPr>
            <w:rStyle w:val="PageNumber"/>
            <w:rFonts w:ascii="Times New Roman" w:hAnsi="Times New Roman" w:cs="Times New Roman"/>
            <w:sz w:val="20"/>
            <w:szCs w:val="20"/>
          </w:rPr>
          <w:t xml:space="preserve">Gresbrink </w:t>
        </w:r>
        <w:r w:rsidRPr="00682C73">
          <w:rPr>
            <w:rStyle w:val="PageNumber"/>
            <w:rFonts w:ascii="Times New Roman" w:hAnsi="Times New Roman" w:cs="Times New Roman"/>
            <w:sz w:val="20"/>
            <w:szCs w:val="20"/>
          </w:rPr>
          <w:fldChar w:fldCharType="begin"/>
        </w:r>
        <w:r w:rsidRPr="00682C73">
          <w:rPr>
            <w:rStyle w:val="PageNumber"/>
            <w:rFonts w:ascii="Times New Roman" w:hAnsi="Times New Roman" w:cs="Times New Roman"/>
            <w:sz w:val="20"/>
            <w:szCs w:val="20"/>
          </w:rPr>
          <w:instrText xml:space="preserve"> PAGE </w:instrText>
        </w:r>
        <w:r w:rsidRPr="00682C73">
          <w:rPr>
            <w:rStyle w:val="PageNumber"/>
            <w:rFonts w:ascii="Times New Roman" w:hAnsi="Times New Roman" w:cs="Times New Roman"/>
            <w:sz w:val="20"/>
            <w:szCs w:val="20"/>
          </w:rPr>
          <w:fldChar w:fldCharType="separate"/>
        </w:r>
        <w:r w:rsidRPr="00682C73">
          <w:rPr>
            <w:rStyle w:val="PageNumber"/>
            <w:rFonts w:ascii="Times New Roman" w:hAnsi="Times New Roman" w:cs="Times New Roman"/>
            <w:noProof/>
            <w:sz w:val="20"/>
            <w:szCs w:val="20"/>
          </w:rPr>
          <w:t>1</w:t>
        </w:r>
        <w:r w:rsidRPr="00682C73">
          <w:rPr>
            <w:rStyle w:val="PageNumber"/>
            <w:rFonts w:ascii="Times New Roman" w:hAnsi="Times New Roman" w:cs="Times New Roman"/>
            <w:sz w:val="20"/>
            <w:szCs w:val="20"/>
          </w:rPr>
          <w:fldChar w:fldCharType="end"/>
        </w:r>
      </w:p>
    </w:sdtContent>
  </w:sdt>
  <w:p w14:paraId="2CA5C94F" w14:textId="77777777" w:rsidR="00682C73" w:rsidRPr="00682C73" w:rsidRDefault="00682C73" w:rsidP="00682C73">
    <w:pPr>
      <w:pStyle w:val="Footer"/>
      <w:ind w:right="360"/>
      <w:jc w:val="right"/>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38D2A" w14:textId="77777777" w:rsidR="005962F7" w:rsidRDefault="005962F7">
      <w:pPr>
        <w:spacing w:after="0" w:line="240" w:lineRule="auto"/>
      </w:pPr>
      <w:r>
        <w:separator/>
      </w:r>
    </w:p>
  </w:footnote>
  <w:footnote w:type="continuationSeparator" w:id="0">
    <w:p w14:paraId="007D5D9D" w14:textId="77777777" w:rsidR="005962F7" w:rsidRDefault="005962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6770" w14:textId="24240403" w:rsidR="006146A1" w:rsidRPr="00634F09" w:rsidRDefault="005271DF" w:rsidP="00634F09">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EMILY GRESBRINK</w:t>
    </w:r>
  </w:p>
  <w:p w14:paraId="64F4268D" w14:textId="022ED24A" w:rsidR="006146A1" w:rsidRDefault="003349E9">
    <w:pPr>
      <w:jc w:val="center"/>
    </w:pPr>
    <w:r>
      <w:rPr>
        <w:rFonts w:ascii="Times New Roman" w:eastAsia="Times New Roman" w:hAnsi="Times New Roman" w:cs="Times New Roman"/>
      </w:rPr>
      <w:t>983 4</w:t>
    </w:r>
    <w:r w:rsidRPr="003349E9">
      <w:rPr>
        <w:rFonts w:ascii="Times New Roman" w:eastAsia="Times New Roman" w:hAnsi="Times New Roman" w:cs="Times New Roman"/>
        <w:vertAlign w:val="superscript"/>
      </w:rPr>
      <w:t>th</w:t>
    </w:r>
    <w:r>
      <w:rPr>
        <w:rFonts w:ascii="Times New Roman" w:eastAsia="Times New Roman" w:hAnsi="Times New Roman" w:cs="Times New Roman"/>
      </w:rPr>
      <w:t xml:space="preserve"> St E</w:t>
    </w:r>
    <w:r w:rsidR="00C37118">
      <w:rPr>
        <w:rFonts w:ascii="Times New Roman" w:eastAsia="Times New Roman" w:hAnsi="Times New Roman" w:cs="Times New Roman"/>
      </w:rPr>
      <w:t xml:space="preserve"> </w:t>
    </w:r>
    <w:r w:rsidR="00C37118">
      <w:rPr>
        <w:rFonts w:ascii="Times New Roman" w:eastAsia="Times New Roman" w:hAnsi="Times New Roman" w:cs="Times New Roman"/>
        <w:b/>
      </w:rPr>
      <w:t>·</w:t>
    </w:r>
    <w:r w:rsidR="00710DFC">
      <w:rPr>
        <w:rFonts w:ascii="Times New Roman" w:eastAsia="Times New Roman" w:hAnsi="Times New Roman" w:cs="Times New Roman"/>
        <w:b/>
      </w:rPr>
      <w:t xml:space="preserve"> </w:t>
    </w:r>
    <w:r>
      <w:rPr>
        <w:rFonts w:ascii="Times New Roman" w:eastAsia="Times New Roman" w:hAnsi="Times New Roman" w:cs="Times New Roman"/>
      </w:rPr>
      <w:t>St. Paul</w:t>
    </w:r>
    <w:r w:rsidR="005271DF">
      <w:rPr>
        <w:rFonts w:ascii="Times New Roman" w:eastAsia="Times New Roman" w:hAnsi="Times New Roman" w:cs="Times New Roman"/>
      </w:rPr>
      <w:t xml:space="preserve">, MN </w:t>
    </w:r>
    <w:r>
      <w:rPr>
        <w:rFonts w:ascii="Times New Roman" w:eastAsia="Times New Roman" w:hAnsi="Times New Roman" w:cs="Times New Roman"/>
      </w:rPr>
      <w:t>55106</w:t>
    </w:r>
    <w:r w:rsidR="00C37118">
      <w:rPr>
        <w:rFonts w:ascii="Times New Roman" w:eastAsia="Times New Roman" w:hAnsi="Times New Roman" w:cs="Times New Roman"/>
      </w:rPr>
      <w:t xml:space="preserve"> </w:t>
    </w:r>
    <w:r w:rsidR="00C37118">
      <w:rPr>
        <w:rFonts w:ascii="Times New Roman" w:eastAsia="Times New Roman" w:hAnsi="Times New Roman" w:cs="Times New Roman"/>
        <w:b/>
      </w:rPr>
      <w:t xml:space="preserve">· </w:t>
    </w:r>
    <w:r w:rsidR="0058268F">
      <w:rPr>
        <w:rFonts w:ascii="Times New Roman" w:eastAsia="Times New Roman" w:hAnsi="Times New Roman" w:cs="Times New Roman"/>
      </w:rPr>
      <w:t>(</w:t>
    </w:r>
    <w:r w:rsidR="005271DF">
      <w:rPr>
        <w:rFonts w:ascii="Times New Roman" w:eastAsia="Times New Roman" w:hAnsi="Times New Roman" w:cs="Times New Roman"/>
      </w:rPr>
      <w:t>507</w:t>
    </w:r>
    <w:r w:rsidR="0058268F">
      <w:rPr>
        <w:rFonts w:ascii="Times New Roman" w:eastAsia="Times New Roman" w:hAnsi="Times New Roman" w:cs="Times New Roman"/>
      </w:rPr>
      <w:t xml:space="preserve">) </w:t>
    </w:r>
    <w:r w:rsidR="005271DF">
      <w:rPr>
        <w:rFonts w:ascii="Times New Roman" w:eastAsia="Times New Roman" w:hAnsi="Times New Roman" w:cs="Times New Roman"/>
      </w:rPr>
      <w:t>884-9351</w:t>
    </w:r>
    <w:r w:rsidR="0058268F">
      <w:rPr>
        <w:rFonts w:ascii="Times New Roman" w:eastAsia="Times New Roman" w:hAnsi="Times New Roman" w:cs="Times New Roman"/>
      </w:rPr>
      <w:t xml:space="preserve"> </w:t>
    </w:r>
    <w:r w:rsidR="00C37118">
      <w:rPr>
        <w:rFonts w:ascii="Times New Roman" w:eastAsia="Times New Roman" w:hAnsi="Times New Roman" w:cs="Times New Roman"/>
        <w:b/>
      </w:rPr>
      <w:t>·</w:t>
    </w:r>
    <w:r w:rsidR="00C37118">
      <w:rPr>
        <w:rFonts w:ascii="Times New Roman" w:eastAsia="Times New Roman" w:hAnsi="Times New Roman" w:cs="Times New Roman"/>
      </w:rPr>
      <w:t xml:space="preserve"> </w:t>
    </w:r>
    <w:r w:rsidR="00C37118">
      <w:rPr>
        <w:noProof/>
      </w:rPr>
      <mc:AlternateContent>
        <mc:Choice Requires="wps">
          <w:drawing>
            <wp:anchor distT="0" distB="0" distL="114300" distR="114300" simplePos="0" relativeHeight="251658240" behindDoc="0" locked="0" layoutInCell="1" hidden="0" allowOverlap="1" wp14:anchorId="7B68E9BC" wp14:editId="02DBBE06">
              <wp:simplePos x="0" y="0"/>
              <wp:positionH relativeFrom="column">
                <wp:posOffset>127000</wp:posOffset>
              </wp:positionH>
              <wp:positionV relativeFrom="paragraph">
                <wp:posOffset>215900</wp:posOffset>
              </wp:positionV>
              <wp:extent cx="621792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237040" y="3780000"/>
                        <a:ext cx="6217920" cy="0"/>
                      </a:xfrm>
                      <a:prstGeom prst="straightConnector1">
                        <a:avLst/>
                      </a:prstGeom>
                      <a:noFill/>
                      <a:ln w="9525" cap="flat" cmpd="sng">
                        <a:solidFill>
                          <a:schemeClr val="dk1"/>
                        </a:solidFill>
                        <a:prstDash val="solid"/>
                        <a:round/>
                        <a:headEnd type="none" w="med" len="med"/>
                        <a:tailEnd type="none" w="med" len="med"/>
                      </a:ln>
                    </wps:spPr>
                    <wps:bodyPr/>
                  </wps:wsp>
                </a:graphicData>
              </a:graphic>
            </wp:anchor>
          </w:drawing>
        </mc:Choice>
        <mc:Fallback xmlns="">
          <w:pict>
            <v:shapetype w14:anchorId="24121F87" id="_x0000_t32" coordsize="21600,21600" o:spt="32" o:oned="t" path="m,l21600,21600e" filled="f">
              <v:path arrowok="t" fillok="f" o:connecttype="none"/>
              <o:lock v:ext="edit" shapetype="t"/>
            </v:shapetype>
            <v:shape id="Straight Arrow Connector 1" o:spid="_x0000_s1026" type="#_x0000_t32" style="position:absolute;margin-left:10pt;margin-top:17pt;width:489.6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" strokecolor="black [3200]"/>
          </w:pict>
        </mc:Fallback>
      </mc:AlternateContent>
    </w:r>
    <w:hyperlink r:id="rId1" w:history="1">
      <w:r w:rsidR="00682C73" w:rsidRPr="00717808">
        <w:rPr>
          <w:rStyle w:val="Hyperlink"/>
          <w:rFonts w:ascii="Times New Roman" w:eastAsia="Times New Roman" w:hAnsi="Times New Roman" w:cs="Times New Roman"/>
        </w:rPr>
        <w:t>emily.gresbrink@mnsu.edu</w:t>
      </w:r>
    </w:hyperlink>
    <w:r w:rsidR="005271DF">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0AF5"/>
    <w:multiLevelType w:val="multilevel"/>
    <w:tmpl w:val="14B825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894C3C"/>
    <w:multiLevelType w:val="hybridMultilevel"/>
    <w:tmpl w:val="A5425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F24E4"/>
    <w:multiLevelType w:val="hybridMultilevel"/>
    <w:tmpl w:val="23F274B8"/>
    <w:lvl w:ilvl="0" w:tplc="E9981968">
      <w:start w:val="98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A2C307A"/>
    <w:multiLevelType w:val="hybridMultilevel"/>
    <w:tmpl w:val="294EF038"/>
    <w:lvl w:ilvl="0" w:tplc="3954AE82">
      <w:start w:val="7717"/>
      <w:numFmt w:val="bullet"/>
      <w:lvlText w:val=""/>
      <w:lvlJc w:val="left"/>
      <w:pPr>
        <w:ind w:left="540" w:hanging="360"/>
      </w:pPr>
      <w:rPr>
        <w:rFonts w:ascii="Symbol" w:eastAsia="Times New Roman"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1E0D22E3"/>
    <w:multiLevelType w:val="hybridMultilevel"/>
    <w:tmpl w:val="563472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6C559E"/>
    <w:multiLevelType w:val="multilevel"/>
    <w:tmpl w:val="B14E6F08"/>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6" w15:restartNumberingAfterBreak="0">
    <w:nsid w:val="20E537CA"/>
    <w:multiLevelType w:val="hybridMultilevel"/>
    <w:tmpl w:val="FFFFFFFF"/>
    <w:lvl w:ilvl="0" w:tplc="00921BAC">
      <w:start w:val="1"/>
      <w:numFmt w:val="bullet"/>
      <w:lvlText w:val=""/>
      <w:lvlJc w:val="left"/>
      <w:pPr>
        <w:ind w:left="720" w:hanging="360"/>
      </w:pPr>
      <w:rPr>
        <w:rFonts w:ascii="Symbol" w:hAnsi="Symbol" w:hint="default"/>
      </w:rPr>
    </w:lvl>
    <w:lvl w:ilvl="1" w:tplc="F94EE23A">
      <w:start w:val="1"/>
      <w:numFmt w:val="bullet"/>
      <w:lvlText w:val="o"/>
      <w:lvlJc w:val="left"/>
      <w:pPr>
        <w:ind w:left="1440" w:hanging="360"/>
      </w:pPr>
      <w:rPr>
        <w:rFonts w:ascii="Courier New" w:hAnsi="Courier New" w:hint="default"/>
      </w:rPr>
    </w:lvl>
    <w:lvl w:ilvl="2" w:tplc="4CE8C3E4">
      <w:start w:val="1"/>
      <w:numFmt w:val="bullet"/>
      <w:lvlText w:val=""/>
      <w:lvlJc w:val="left"/>
      <w:pPr>
        <w:ind w:left="2160" w:hanging="360"/>
      </w:pPr>
      <w:rPr>
        <w:rFonts w:ascii="Wingdings" w:hAnsi="Wingdings" w:hint="default"/>
      </w:rPr>
    </w:lvl>
    <w:lvl w:ilvl="3" w:tplc="9AF2DC38">
      <w:start w:val="1"/>
      <w:numFmt w:val="bullet"/>
      <w:lvlText w:val=""/>
      <w:lvlJc w:val="left"/>
      <w:pPr>
        <w:ind w:left="2880" w:hanging="360"/>
      </w:pPr>
      <w:rPr>
        <w:rFonts w:ascii="Symbol" w:hAnsi="Symbol" w:hint="default"/>
      </w:rPr>
    </w:lvl>
    <w:lvl w:ilvl="4" w:tplc="F59CED7C">
      <w:start w:val="1"/>
      <w:numFmt w:val="bullet"/>
      <w:lvlText w:val="o"/>
      <w:lvlJc w:val="left"/>
      <w:pPr>
        <w:ind w:left="3600" w:hanging="360"/>
      </w:pPr>
      <w:rPr>
        <w:rFonts w:ascii="Courier New" w:hAnsi="Courier New" w:hint="default"/>
      </w:rPr>
    </w:lvl>
    <w:lvl w:ilvl="5" w:tplc="73C84182">
      <w:start w:val="1"/>
      <w:numFmt w:val="bullet"/>
      <w:lvlText w:val=""/>
      <w:lvlJc w:val="left"/>
      <w:pPr>
        <w:ind w:left="4320" w:hanging="360"/>
      </w:pPr>
      <w:rPr>
        <w:rFonts w:ascii="Wingdings" w:hAnsi="Wingdings" w:hint="default"/>
      </w:rPr>
    </w:lvl>
    <w:lvl w:ilvl="6" w:tplc="738C4698">
      <w:start w:val="1"/>
      <w:numFmt w:val="bullet"/>
      <w:lvlText w:val=""/>
      <w:lvlJc w:val="left"/>
      <w:pPr>
        <w:ind w:left="5040" w:hanging="360"/>
      </w:pPr>
      <w:rPr>
        <w:rFonts w:ascii="Symbol" w:hAnsi="Symbol" w:hint="default"/>
      </w:rPr>
    </w:lvl>
    <w:lvl w:ilvl="7" w:tplc="846CB1F6">
      <w:start w:val="1"/>
      <w:numFmt w:val="bullet"/>
      <w:lvlText w:val="o"/>
      <w:lvlJc w:val="left"/>
      <w:pPr>
        <w:ind w:left="5760" w:hanging="360"/>
      </w:pPr>
      <w:rPr>
        <w:rFonts w:ascii="Courier New" w:hAnsi="Courier New" w:hint="default"/>
      </w:rPr>
    </w:lvl>
    <w:lvl w:ilvl="8" w:tplc="A34C3D8A">
      <w:start w:val="1"/>
      <w:numFmt w:val="bullet"/>
      <w:lvlText w:val=""/>
      <w:lvlJc w:val="left"/>
      <w:pPr>
        <w:ind w:left="6480" w:hanging="360"/>
      </w:pPr>
      <w:rPr>
        <w:rFonts w:ascii="Wingdings" w:hAnsi="Wingdings" w:hint="default"/>
      </w:rPr>
    </w:lvl>
  </w:abstractNum>
  <w:abstractNum w:abstractNumId="7" w15:restartNumberingAfterBreak="0">
    <w:nsid w:val="2C7F2F08"/>
    <w:multiLevelType w:val="hybridMultilevel"/>
    <w:tmpl w:val="E20EC94A"/>
    <w:lvl w:ilvl="0" w:tplc="B81A6E1A">
      <w:start w:val="1"/>
      <w:numFmt w:val="bullet"/>
      <w:lvlText w:val=""/>
      <w:lvlJc w:val="left"/>
      <w:pPr>
        <w:ind w:left="720" w:hanging="360"/>
      </w:pPr>
      <w:rPr>
        <w:rFonts w:ascii="Symbol" w:hAnsi="Symbol" w:hint="default"/>
      </w:rPr>
    </w:lvl>
    <w:lvl w:ilvl="1" w:tplc="41328910">
      <w:start w:val="1"/>
      <w:numFmt w:val="bullet"/>
      <w:lvlText w:val="o"/>
      <w:lvlJc w:val="left"/>
      <w:pPr>
        <w:ind w:left="1440" w:hanging="360"/>
      </w:pPr>
      <w:rPr>
        <w:rFonts w:ascii="Courier New" w:hAnsi="Courier New" w:hint="default"/>
      </w:rPr>
    </w:lvl>
    <w:lvl w:ilvl="2" w:tplc="D4EAC388">
      <w:start w:val="1"/>
      <w:numFmt w:val="bullet"/>
      <w:lvlText w:val=""/>
      <w:lvlJc w:val="left"/>
      <w:pPr>
        <w:ind w:left="2160" w:hanging="360"/>
      </w:pPr>
      <w:rPr>
        <w:rFonts w:ascii="Wingdings" w:hAnsi="Wingdings" w:hint="default"/>
      </w:rPr>
    </w:lvl>
    <w:lvl w:ilvl="3" w:tplc="C100D0EE">
      <w:start w:val="1"/>
      <w:numFmt w:val="bullet"/>
      <w:lvlText w:val=""/>
      <w:lvlJc w:val="left"/>
      <w:pPr>
        <w:ind w:left="2880" w:hanging="360"/>
      </w:pPr>
      <w:rPr>
        <w:rFonts w:ascii="Symbol" w:hAnsi="Symbol" w:hint="default"/>
      </w:rPr>
    </w:lvl>
    <w:lvl w:ilvl="4" w:tplc="E37470E0">
      <w:start w:val="1"/>
      <w:numFmt w:val="bullet"/>
      <w:lvlText w:val="o"/>
      <w:lvlJc w:val="left"/>
      <w:pPr>
        <w:ind w:left="3600" w:hanging="360"/>
      </w:pPr>
      <w:rPr>
        <w:rFonts w:ascii="Courier New" w:hAnsi="Courier New" w:hint="default"/>
      </w:rPr>
    </w:lvl>
    <w:lvl w:ilvl="5" w:tplc="D1F2E898">
      <w:start w:val="1"/>
      <w:numFmt w:val="bullet"/>
      <w:lvlText w:val=""/>
      <w:lvlJc w:val="left"/>
      <w:pPr>
        <w:ind w:left="4320" w:hanging="360"/>
      </w:pPr>
      <w:rPr>
        <w:rFonts w:ascii="Wingdings" w:hAnsi="Wingdings" w:hint="default"/>
      </w:rPr>
    </w:lvl>
    <w:lvl w:ilvl="6" w:tplc="C598DA90">
      <w:start w:val="1"/>
      <w:numFmt w:val="bullet"/>
      <w:lvlText w:val=""/>
      <w:lvlJc w:val="left"/>
      <w:pPr>
        <w:ind w:left="5040" w:hanging="360"/>
      </w:pPr>
      <w:rPr>
        <w:rFonts w:ascii="Symbol" w:hAnsi="Symbol" w:hint="default"/>
      </w:rPr>
    </w:lvl>
    <w:lvl w:ilvl="7" w:tplc="71DA4CDC">
      <w:start w:val="1"/>
      <w:numFmt w:val="bullet"/>
      <w:lvlText w:val="o"/>
      <w:lvlJc w:val="left"/>
      <w:pPr>
        <w:ind w:left="5760" w:hanging="360"/>
      </w:pPr>
      <w:rPr>
        <w:rFonts w:ascii="Courier New" w:hAnsi="Courier New" w:hint="default"/>
      </w:rPr>
    </w:lvl>
    <w:lvl w:ilvl="8" w:tplc="26005836">
      <w:start w:val="1"/>
      <w:numFmt w:val="bullet"/>
      <w:lvlText w:val=""/>
      <w:lvlJc w:val="left"/>
      <w:pPr>
        <w:ind w:left="6480" w:hanging="360"/>
      </w:pPr>
      <w:rPr>
        <w:rFonts w:ascii="Wingdings" w:hAnsi="Wingdings" w:hint="default"/>
      </w:rPr>
    </w:lvl>
  </w:abstractNum>
  <w:abstractNum w:abstractNumId="8" w15:restartNumberingAfterBreak="0">
    <w:nsid w:val="3CD8708C"/>
    <w:multiLevelType w:val="hybridMultilevel"/>
    <w:tmpl w:val="6C6013F2"/>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98440D"/>
    <w:multiLevelType w:val="hybridMultilevel"/>
    <w:tmpl w:val="FFFFFFFF"/>
    <w:lvl w:ilvl="0" w:tplc="D220C304">
      <w:start w:val="1"/>
      <w:numFmt w:val="bullet"/>
      <w:lvlText w:val=""/>
      <w:lvlJc w:val="left"/>
      <w:pPr>
        <w:ind w:left="720" w:hanging="360"/>
      </w:pPr>
      <w:rPr>
        <w:rFonts w:ascii="Symbol" w:hAnsi="Symbol" w:hint="default"/>
      </w:rPr>
    </w:lvl>
    <w:lvl w:ilvl="1" w:tplc="0F8A6306">
      <w:start w:val="1"/>
      <w:numFmt w:val="bullet"/>
      <w:lvlText w:val="o"/>
      <w:lvlJc w:val="left"/>
      <w:pPr>
        <w:ind w:left="1440" w:hanging="360"/>
      </w:pPr>
      <w:rPr>
        <w:rFonts w:ascii="Courier New" w:hAnsi="Courier New" w:hint="default"/>
      </w:rPr>
    </w:lvl>
    <w:lvl w:ilvl="2" w:tplc="46E072DE">
      <w:start w:val="1"/>
      <w:numFmt w:val="bullet"/>
      <w:lvlText w:val=""/>
      <w:lvlJc w:val="left"/>
      <w:pPr>
        <w:ind w:left="2160" w:hanging="360"/>
      </w:pPr>
      <w:rPr>
        <w:rFonts w:ascii="Wingdings" w:hAnsi="Wingdings" w:hint="default"/>
      </w:rPr>
    </w:lvl>
    <w:lvl w:ilvl="3" w:tplc="1EF4FDD8">
      <w:start w:val="1"/>
      <w:numFmt w:val="bullet"/>
      <w:lvlText w:val=""/>
      <w:lvlJc w:val="left"/>
      <w:pPr>
        <w:ind w:left="2880" w:hanging="360"/>
      </w:pPr>
      <w:rPr>
        <w:rFonts w:ascii="Symbol" w:hAnsi="Symbol" w:hint="default"/>
      </w:rPr>
    </w:lvl>
    <w:lvl w:ilvl="4" w:tplc="0D48C86A">
      <w:start w:val="1"/>
      <w:numFmt w:val="bullet"/>
      <w:lvlText w:val="o"/>
      <w:lvlJc w:val="left"/>
      <w:pPr>
        <w:ind w:left="3600" w:hanging="360"/>
      </w:pPr>
      <w:rPr>
        <w:rFonts w:ascii="Courier New" w:hAnsi="Courier New" w:hint="default"/>
      </w:rPr>
    </w:lvl>
    <w:lvl w:ilvl="5" w:tplc="141A76D8">
      <w:start w:val="1"/>
      <w:numFmt w:val="bullet"/>
      <w:lvlText w:val=""/>
      <w:lvlJc w:val="left"/>
      <w:pPr>
        <w:ind w:left="4320" w:hanging="360"/>
      </w:pPr>
      <w:rPr>
        <w:rFonts w:ascii="Wingdings" w:hAnsi="Wingdings" w:hint="default"/>
      </w:rPr>
    </w:lvl>
    <w:lvl w:ilvl="6" w:tplc="BF6AFF42">
      <w:start w:val="1"/>
      <w:numFmt w:val="bullet"/>
      <w:lvlText w:val=""/>
      <w:lvlJc w:val="left"/>
      <w:pPr>
        <w:ind w:left="5040" w:hanging="360"/>
      </w:pPr>
      <w:rPr>
        <w:rFonts w:ascii="Symbol" w:hAnsi="Symbol" w:hint="default"/>
      </w:rPr>
    </w:lvl>
    <w:lvl w:ilvl="7" w:tplc="14427D1E">
      <w:start w:val="1"/>
      <w:numFmt w:val="bullet"/>
      <w:lvlText w:val="o"/>
      <w:lvlJc w:val="left"/>
      <w:pPr>
        <w:ind w:left="5760" w:hanging="360"/>
      </w:pPr>
      <w:rPr>
        <w:rFonts w:ascii="Courier New" w:hAnsi="Courier New" w:hint="default"/>
      </w:rPr>
    </w:lvl>
    <w:lvl w:ilvl="8" w:tplc="50821580">
      <w:start w:val="1"/>
      <w:numFmt w:val="bullet"/>
      <w:lvlText w:val=""/>
      <w:lvlJc w:val="left"/>
      <w:pPr>
        <w:ind w:left="6480" w:hanging="360"/>
      </w:pPr>
      <w:rPr>
        <w:rFonts w:ascii="Wingdings" w:hAnsi="Wingdings" w:hint="default"/>
      </w:rPr>
    </w:lvl>
  </w:abstractNum>
  <w:abstractNum w:abstractNumId="10" w15:restartNumberingAfterBreak="0">
    <w:nsid w:val="4BE1327B"/>
    <w:multiLevelType w:val="hybridMultilevel"/>
    <w:tmpl w:val="9D94BD8A"/>
    <w:lvl w:ilvl="0" w:tplc="C944DF00">
      <w:start w:val="7717"/>
      <w:numFmt w:val="bullet"/>
      <w:lvlText w:val=""/>
      <w:lvlJc w:val="left"/>
      <w:pPr>
        <w:ind w:left="540" w:hanging="360"/>
      </w:pPr>
      <w:rPr>
        <w:rFonts w:ascii="Symbol" w:eastAsia="Times New Roman"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4DC84374"/>
    <w:multiLevelType w:val="hybridMultilevel"/>
    <w:tmpl w:val="03369DE2"/>
    <w:lvl w:ilvl="0" w:tplc="929A8328">
      <w:start w:val="1"/>
      <w:numFmt w:val="bullet"/>
      <w:lvlText w:val=""/>
      <w:lvlJc w:val="left"/>
      <w:pPr>
        <w:ind w:left="720" w:hanging="360"/>
      </w:pPr>
      <w:rPr>
        <w:rFonts w:ascii="Symbol" w:hAnsi="Symbol" w:hint="default"/>
      </w:rPr>
    </w:lvl>
    <w:lvl w:ilvl="1" w:tplc="3A32FFB6">
      <w:start w:val="1"/>
      <w:numFmt w:val="bullet"/>
      <w:lvlText w:val="o"/>
      <w:lvlJc w:val="left"/>
      <w:pPr>
        <w:ind w:left="1440" w:hanging="360"/>
      </w:pPr>
      <w:rPr>
        <w:rFonts w:ascii="Courier New" w:hAnsi="Courier New" w:hint="default"/>
      </w:rPr>
    </w:lvl>
    <w:lvl w:ilvl="2" w:tplc="94F61856">
      <w:start w:val="1"/>
      <w:numFmt w:val="bullet"/>
      <w:lvlText w:val=""/>
      <w:lvlJc w:val="left"/>
      <w:pPr>
        <w:ind w:left="2160" w:hanging="360"/>
      </w:pPr>
      <w:rPr>
        <w:rFonts w:ascii="Wingdings" w:hAnsi="Wingdings" w:hint="default"/>
      </w:rPr>
    </w:lvl>
    <w:lvl w:ilvl="3" w:tplc="18920E28">
      <w:start w:val="1"/>
      <w:numFmt w:val="bullet"/>
      <w:lvlText w:val=""/>
      <w:lvlJc w:val="left"/>
      <w:pPr>
        <w:ind w:left="2880" w:hanging="360"/>
      </w:pPr>
      <w:rPr>
        <w:rFonts w:ascii="Symbol" w:hAnsi="Symbol" w:hint="default"/>
      </w:rPr>
    </w:lvl>
    <w:lvl w:ilvl="4" w:tplc="7E1A3426">
      <w:start w:val="1"/>
      <w:numFmt w:val="bullet"/>
      <w:lvlText w:val="o"/>
      <w:lvlJc w:val="left"/>
      <w:pPr>
        <w:ind w:left="3600" w:hanging="360"/>
      </w:pPr>
      <w:rPr>
        <w:rFonts w:ascii="Courier New" w:hAnsi="Courier New" w:hint="default"/>
      </w:rPr>
    </w:lvl>
    <w:lvl w:ilvl="5" w:tplc="1A5A3048">
      <w:start w:val="1"/>
      <w:numFmt w:val="bullet"/>
      <w:lvlText w:val=""/>
      <w:lvlJc w:val="left"/>
      <w:pPr>
        <w:ind w:left="4320" w:hanging="360"/>
      </w:pPr>
      <w:rPr>
        <w:rFonts w:ascii="Wingdings" w:hAnsi="Wingdings" w:hint="default"/>
      </w:rPr>
    </w:lvl>
    <w:lvl w:ilvl="6" w:tplc="976A6820">
      <w:start w:val="1"/>
      <w:numFmt w:val="bullet"/>
      <w:lvlText w:val=""/>
      <w:lvlJc w:val="left"/>
      <w:pPr>
        <w:ind w:left="5040" w:hanging="360"/>
      </w:pPr>
      <w:rPr>
        <w:rFonts w:ascii="Symbol" w:hAnsi="Symbol" w:hint="default"/>
      </w:rPr>
    </w:lvl>
    <w:lvl w:ilvl="7" w:tplc="10F011C2">
      <w:start w:val="1"/>
      <w:numFmt w:val="bullet"/>
      <w:lvlText w:val="o"/>
      <w:lvlJc w:val="left"/>
      <w:pPr>
        <w:ind w:left="5760" w:hanging="360"/>
      </w:pPr>
      <w:rPr>
        <w:rFonts w:ascii="Courier New" w:hAnsi="Courier New" w:hint="default"/>
      </w:rPr>
    </w:lvl>
    <w:lvl w:ilvl="8" w:tplc="7BB8BA72">
      <w:start w:val="1"/>
      <w:numFmt w:val="bullet"/>
      <w:lvlText w:val=""/>
      <w:lvlJc w:val="left"/>
      <w:pPr>
        <w:ind w:left="6480" w:hanging="360"/>
      </w:pPr>
      <w:rPr>
        <w:rFonts w:ascii="Wingdings" w:hAnsi="Wingdings" w:hint="default"/>
      </w:rPr>
    </w:lvl>
  </w:abstractNum>
  <w:abstractNum w:abstractNumId="12" w15:restartNumberingAfterBreak="0">
    <w:nsid w:val="698B5546"/>
    <w:multiLevelType w:val="hybridMultilevel"/>
    <w:tmpl w:val="5AC6BD1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72A3259D"/>
    <w:multiLevelType w:val="hybridMultilevel"/>
    <w:tmpl w:val="196EFECE"/>
    <w:lvl w:ilvl="0" w:tplc="B73C3106">
      <w:start w:val="983"/>
      <w:numFmt w:val="bullet"/>
      <w:lvlText w:val=""/>
      <w:lvlJc w:val="left"/>
      <w:pPr>
        <w:ind w:left="540" w:hanging="360"/>
      </w:pPr>
      <w:rPr>
        <w:rFonts w:ascii="Symbol" w:eastAsia="Times New Roman"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742173F5"/>
    <w:multiLevelType w:val="hybridMultilevel"/>
    <w:tmpl w:val="8DE89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087826"/>
    <w:multiLevelType w:val="hybridMultilevel"/>
    <w:tmpl w:val="30B87AE4"/>
    <w:lvl w:ilvl="0" w:tplc="CB643596">
      <w:start w:val="983"/>
      <w:numFmt w:val="bullet"/>
      <w:lvlText w:val=""/>
      <w:lvlJc w:val="left"/>
      <w:pPr>
        <w:ind w:left="540" w:hanging="360"/>
      </w:pPr>
      <w:rPr>
        <w:rFonts w:ascii="Symbol" w:eastAsia="Times New Roman"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75936AF1"/>
    <w:multiLevelType w:val="hybridMultilevel"/>
    <w:tmpl w:val="39DAD1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7C064EC"/>
    <w:multiLevelType w:val="hybridMultilevel"/>
    <w:tmpl w:val="D80E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0B166C"/>
    <w:multiLevelType w:val="multilevel"/>
    <w:tmpl w:val="E3B2A1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57006884">
    <w:abstractNumId w:val="18"/>
  </w:num>
  <w:num w:numId="2" w16cid:durableId="407655916">
    <w:abstractNumId w:val="5"/>
  </w:num>
  <w:num w:numId="3" w16cid:durableId="782728869">
    <w:abstractNumId w:val="0"/>
  </w:num>
  <w:num w:numId="4" w16cid:durableId="540436906">
    <w:abstractNumId w:val="10"/>
  </w:num>
  <w:num w:numId="5" w16cid:durableId="514654611">
    <w:abstractNumId w:val="3"/>
  </w:num>
  <w:num w:numId="6" w16cid:durableId="1458067847">
    <w:abstractNumId w:val="15"/>
  </w:num>
  <w:num w:numId="7" w16cid:durableId="2052611591">
    <w:abstractNumId w:val="9"/>
  </w:num>
  <w:num w:numId="8" w16cid:durableId="649674897">
    <w:abstractNumId w:val="17"/>
  </w:num>
  <w:num w:numId="9" w16cid:durableId="1084186127">
    <w:abstractNumId w:val="8"/>
  </w:num>
  <w:num w:numId="10" w16cid:durableId="485628688">
    <w:abstractNumId w:val="1"/>
  </w:num>
  <w:num w:numId="11" w16cid:durableId="1259093450">
    <w:abstractNumId w:val="4"/>
  </w:num>
  <w:num w:numId="12" w16cid:durableId="7030756">
    <w:abstractNumId w:val="6"/>
  </w:num>
  <w:num w:numId="13" w16cid:durableId="1573077095">
    <w:abstractNumId w:val="11"/>
  </w:num>
  <w:num w:numId="14" w16cid:durableId="881134210">
    <w:abstractNumId w:val="14"/>
  </w:num>
  <w:num w:numId="15" w16cid:durableId="757794426">
    <w:abstractNumId w:val="7"/>
  </w:num>
  <w:num w:numId="16" w16cid:durableId="23288476">
    <w:abstractNumId w:val="12"/>
  </w:num>
  <w:num w:numId="17" w16cid:durableId="865292458">
    <w:abstractNumId w:val="16"/>
  </w:num>
  <w:num w:numId="18" w16cid:durableId="1807041876">
    <w:abstractNumId w:val="13"/>
  </w:num>
  <w:num w:numId="19" w16cid:durableId="1598559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6A1"/>
    <w:rsid w:val="00003BA9"/>
    <w:rsid w:val="00054F2A"/>
    <w:rsid w:val="000703EE"/>
    <w:rsid w:val="00073180"/>
    <w:rsid w:val="00085F2D"/>
    <w:rsid w:val="000A6B6C"/>
    <w:rsid w:val="000C4279"/>
    <w:rsid w:val="000D36C3"/>
    <w:rsid w:val="000E2E4C"/>
    <w:rsid w:val="000E6A3C"/>
    <w:rsid w:val="000F6F8B"/>
    <w:rsid w:val="00116283"/>
    <w:rsid w:val="00137637"/>
    <w:rsid w:val="00144084"/>
    <w:rsid w:val="001519D8"/>
    <w:rsid w:val="0015653B"/>
    <w:rsid w:val="001740DD"/>
    <w:rsid w:val="00176690"/>
    <w:rsid w:val="001827BB"/>
    <w:rsid w:val="001909FF"/>
    <w:rsid w:val="001C68C9"/>
    <w:rsid w:val="001E0B3B"/>
    <w:rsid w:val="001E6DE5"/>
    <w:rsid w:val="00200AB1"/>
    <w:rsid w:val="00207A28"/>
    <w:rsid w:val="002312A7"/>
    <w:rsid w:val="00240932"/>
    <w:rsid w:val="00242F41"/>
    <w:rsid w:val="002723C7"/>
    <w:rsid w:val="002921C9"/>
    <w:rsid w:val="002A19A4"/>
    <w:rsid w:val="002A4C6A"/>
    <w:rsid w:val="003304EB"/>
    <w:rsid w:val="003349E9"/>
    <w:rsid w:val="003454C5"/>
    <w:rsid w:val="00354292"/>
    <w:rsid w:val="00354D2E"/>
    <w:rsid w:val="00355142"/>
    <w:rsid w:val="00355961"/>
    <w:rsid w:val="00373688"/>
    <w:rsid w:val="003811AD"/>
    <w:rsid w:val="003B4352"/>
    <w:rsid w:val="003D65FC"/>
    <w:rsid w:val="003E161D"/>
    <w:rsid w:val="004019C4"/>
    <w:rsid w:val="00406B0A"/>
    <w:rsid w:val="00425563"/>
    <w:rsid w:val="004264D0"/>
    <w:rsid w:val="004509E2"/>
    <w:rsid w:val="0046548B"/>
    <w:rsid w:val="00471D7E"/>
    <w:rsid w:val="00482618"/>
    <w:rsid w:val="004945F6"/>
    <w:rsid w:val="004A6EB8"/>
    <w:rsid w:val="004B5B03"/>
    <w:rsid w:val="004D45E5"/>
    <w:rsid w:val="004E77AB"/>
    <w:rsid w:val="004F45C2"/>
    <w:rsid w:val="00504D22"/>
    <w:rsid w:val="005271DF"/>
    <w:rsid w:val="0052790B"/>
    <w:rsid w:val="00560435"/>
    <w:rsid w:val="0057633C"/>
    <w:rsid w:val="0058268F"/>
    <w:rsid w:val="00583A25"/>
    <w:rsid w:val="00593A4C"/>
    <w:rsid w:val="005962F7"/>
    <w:rsid w:val="005B46F9"/>
    <w:rsid w:val="005B5A82"/>
    <w:rsid w:val="005C5D37"/>
    <w:rsid w:val="005D5284"/>
    <w:rsid w:val="005E6DC8"/>
    <w:rsid w:val="005F373C"/>
    <w:rsid w:val="00604BFC"/>
    <w:rsid w:val="006146A1"/>
    <w:rsid w:val="0061684E"/>
    <w:rsid w:val="00617B8D"/>
    <w:rsid w:val="0063163D"/>
    <w:rsid w:val="006322F0"/>
    <w:rsid w:val="00634F09"/>
    <w:rsid w:val="00665B92"/>
    <w:rsid w:val="00682C73"/>
    <w:rsid w:val="006945B8"/>
    <w:rsid w:val="00695B81"/>
    <w:rsid w:val="006A0DC6"/>
    <w:rsid w:val="006D1FDD"/>
    <w:rsid w:val="006E5EDD"/>
    <w:rsid w:val="006E7EB3"/>
    <w:rsid w:val="006F6DF7"/>
    <w:rsid w:val="00703FC4"/>
    <w:rsid w:val="00710DFC"/>
    <w:rsid w:val="00716BD5"/>
    <w:rsid w:val="00737C5B"/>
    <w:rsid w:val="0076051E"/>
    <w:rsid w:val="00763899"/>
    <w:rsid w:val="00765FCF"/>
    <w:rsid w:val="007672C9"/>
    <w:rsid w:val="007C755D"/>
    <w:rsid w:val="007F0021"/>
    <w:rsid w:val="007F69B7"/>
    <w:rsid w:val="0082180A"/>
    <w:rsid w:val="00825689"/>
    <w:rsid w:val="008330E1"/>
    <w:rsid w:val="00843CD4"/>
    <w:rsid w:val="008564D6"/>
    <w:rsid w:val="008724E2"/>
    <w:rsid w:val="0087545B"/>
    <w:rsid w:val="008939FD"/>
    <w:rsid w:val="008B23A3"/>
    <w:rsid w:val="008B273E"/>
    <w:rsid w:val="008C1CAD"/>
    <w:rsid w:val="008D5135"/>
    <w:rsid w:val="008E3F8E"/>
    <w:rsid w:val="008F55CE"/>
    <w:rsid w:val="00904BB8"/>
    <w:rsid w:val="009065E2"/>
    <w:rsid w:val="00932E93"/>
    <w:rsid w:val="00937702"/>
    <w:rsid w:val="00953E06"/>
    <w:rsid w:val="00996AA5"/>
    <w:rsid w:val="009A48C1"/>
    <w:rsid w:val="009B7438"/>
    <w:rsid w:val="009C726C"/>
    <w:rsid w:val="009D5A15"/>
    <w:rsid w:val="009D6C38"/>
    <w:rsid w:val="009E75B3"/>
    <w:rsid w:val="009F068B"/>
    <w:rsid w:val="00A13560"/>
    <w:rsid w:val="00A31F7D"/>
    <w:rsid w:val="00A47FFA"/>
    <w:rsid w:val="00A57410"/>
    <w:rsid w:val="00A6034D"/>
    <w:rsid w:val="00A62150"/>
    <w:rsid w:val="00AB3842"/>
    <w:rsid w:val="00AB410A"/>
    <w:rsid w:val="00AC55FB"/>
    <w:rsid w:val="00AE0AE6"/>
    <w:rsid w:val="00AE1412"/>
    <w:rsid w:val="00AF07D1"/>
    <w:rsid w:val="00B00AD1"/>
    <w:rsid w:val="00B04EA0"/>
    <w:rsid w:val="00B33C21"/>
    <w:rsid w:val="00B533B2"/>
    <w:rsid w:val="00B61AFE"/>
    <w:rsid w:val="00B67E2E"/>
    <w:rsid w:val="00B94C1E"/>
    <w:rsid w:val="00BB25DB"/>
    <w:rsid w:val="00BD1598"/>
    <w:rsid w:val="00BE54FE"/>
    <w:rsid w:val="00C07316"/>
    <w:rsid w:val="00C37118"/>
    <w:rsid w:val="00C500D7"/>
    <w:rsid w:val="00C84D2B"/>
    <w:rsid w:val="00C94659"/>
    <w:rsid w:val="00CA706F"/>
    <w:rsid w:val="00CC1B4D"/>
    <w:rsid w:val="00CE1EEC"/>
    <w:rsid w:val="00CE2FB5"/>
    <w:rsid w:val="00CF6821"/>
    <w:rsid w:val="00D0705A"/>
    <w:rsid w:val="00D37796"/>
    <w:rsid w:val="00D37FB8"/>
    <w:rsid w:val="00D4242E"/>
    <w:rsid w:val="00D7646E"/>
    <w:rsid w:val="00D9168C"/>
    <w:rsid w:val="00DA3910"/>
    <w:rsid w:val="00DC19C9"/>
    <w:rsid w:val="00DD701E"/>
    <w:rsid w:val="00DD7748"/>
    <w:rsid w:val="00DE0F69"/>
    <w:rsid w:val="00DF676F"/>
    <w:rsid w:val="00E02ABB"/>
    <w:rsid w:val="00E046A0"/>
    <w:rsid w:val="00E14DDB"/>
    <w:rsid w:val="00E43BB8"/>
    <w:rsid w:val="00E44169"/>
    <w:rsid w:val="00E53F5C"/>
    <w:rsid w:val="00E62935"/>
    <w:rsid w:val="00E62DA9"/>
    <w:rsid w:val="00E8225C"/>
    <w:rsid w:val="00EA22FD"/>
    <w:rsid w:val="00EC2CFC"/>
    <w:rsid w:val="00EC7456"/>
    <w:rsid w:val="00EE1C3B"/>
    <w:rsid w:val="00EF3428"/>
    <w:rsid w:val="00F209B0"/>
    <w:rsid w:val="00F52D47"/>
    <w:rsid w:val="00F53DCB"/>
    <w:rsid w:val="00F63D51"/>
    <w:rsid w:val="00F63F99"/>
    <w:rsid w:val="00F840B2"/>
    <w:rsid w:val="00FA2C54"/>
    <w:rsid w:val="00FB01C6"/>
    <w:rsid w:val="00FB1962"/>
    <w:rsid w:val="00FB1AD6"/>
    <w:rsid w:val="00FC4549"/>
    <w:rsid w:val="00FD1422"/>
    <w:rsid w:val="00FD4A49"/>
    <w:rsid w:val="00FE7030"/>
    <w:rsid w:val="00FF5DFB"/>
    <w:rsid w:val="0B7CA731"/>
    <w:rsid w:val="37A67E9A"/>
    <w:rsid w:val="675F9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6DEAD"/>
  <w15:docId w15:val="{BCCA2889-0C11-4924-98FA-FA4FC452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937702"/>
    <w:pPr>
      <w:spacing w:after="0" w:line="240" w:lineRule="auto"/>
    </w:pPr>
  </w:style>
  <w:style w:type="paragraph" w:styleId="ListParagraph">
    <w:name w:val="List Paragraph"/>
    <w:basedOn w:val="Normal"/>
    <w:uiPriority w:val="34"/>
    <w:qFormat/>
    <w:rsid w:val="0058268F"/>
    <w:pPr>
      <w:ind w:left="720"/>
      <w:contextualSpacing/>
    </w:pPr>
  </w:style>
  <w:style w:type="character" w:styleId="Hyperlink">
    <w:name w:val="Hyperlink"/>
    <w:basedOn w:val="DefaultParagraphFont"/>
    <w:uiPriority w:val="99"/>
    <w:unhideWhenUsed/>
    <w:rsid w:val="005271DF"/>
    <w:rPr>
      <w:color w:val="0000FF" w:themeColor="hyperlink"/>
      <w:u w:val="single"/>
    </w:rPr>
  </w:style>
  <w:style w:type="character" w:styleId="UnresolvedMention">
    <w:name w:val="Unresolved Mention"/>
    <w:basedOn w:val="DefaultParagraphFont"/>
    <w:uiPriority w:val="99"/>
    <w:semiHidden/>
    <w:unhideWhenUsed/>
    <w:rsid w:val="005271DF"/>
    <w:rPr>
      <w:color w:val="605E5C"/>
      <w:shd w:val="clear" w:color="auto" w:fill="E1DFDD"/>
    </w:rPr>
  </w:style>
  <w:style w:type="character" w:styleId="FollowedHyperlink">
    <w:name w:val="FollowedHyperlink"/>
    <w:basedOn w:val="DefaultParagraphFont"/>
    <w:uiPriority w:val="99"/>
    <w:semiHidden/>
    <w:unhideWhenUsed/>
    <w:rsid w:val="00E02ABB"/>
    <w:rPr>
      <w:color w:val="800080" w:themeColor="followedHyperlink"/>
      <w:u w:val="single"/>
    </w:rPr>
  </w:style>
  <w:style w:type="character" w:styleId="PageNumber">
    <w:name w:val="page number"/>
    <w:basedOn w:val="DefaultParagraphFont"/>
    <w:uiPriority w:val="99"/>
    <w:semiHidden/>
    <w:unhideWhenUsed/>
    <w:rsid w:val="0087545B"/>
  </w:style>
  <w:style w:type="character" w:customStyle="1" w:styleId="outlook-search-highlight">
    <w:name w:val="outlook-search-highlight"/>
    <w:basedOn w:val="DefaultParagraphFont"/>
    <w:rsid w:val="00406B0A"/>
  </w:style>
  <w:style w:type="character" w:customStyle="1" w:styleId="apple-converted-space">
    <w:name w:val="apple-converted-space"/>
    <w:basedOn w:val="DefaultParagraphFont"/>
    <w:rsid w:val="00406B0A"/>
  </w:style>
  <w:style w:type="paragraph" w:styleId="NormalWeb">
    <w:name w:val="Normal (Web)"/>
    <w:basedOn w:val="Normal"/>
    <w:uiPriority w:val="99"/>
    <w:semiHidden/>
    <w:unhideWhenUsed/>
    <w:rsid w:val="00AC55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1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c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c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emily.gresbrink@mn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74C2F-0FE1-8F41-A6C7-1EE041986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4466</Words>
  <Characters>24028</Characters>
  <Application>Microsoft Office Word</Application>
  <DocSecurity>0</DocSecurity>
  <Lines>961</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 Milligan</dc:creator>
  <cp:lastModifiedBy>Gresbrink, Emily</cp:lastModifiedBy>
  <cp:revision>2</cp:revision>
  <cp:lastPrinted>2024-10-09T16:46:00Z</cp:lastPrinted>
  <dcterms:created xsi:type="dcterms:W3CDTF">2026-03-30T17:49:00Z</dcterms:created>
  <dcterms:modified xsi:type="dcterms:W3CDTF">2026-03-30T17:49:00Z</dcterms:modified>
</cp:coreProperties>
</file>